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9D09F" w14:textId="4D38C6AE" w:rsidR="002B6D36" w:rsidRPr="00AA596E" w:rsidRDefault="00101913" w:rsidP="00E52BC8">
      <w:pPr>
        <w:spacing w:after="0" w:line="240" w:lineRule="auto"/>
        <w:rPr>
          <w:rFonts w:ascii="Century Gothic" w:hAnsi="Century Gothic"/>
        </w:rPr>
      </w:pPr>
      <w:r>
        <w:rPr>
          <w:rFonts w:ascii="Century Gothic" w:hAnsi="Century Gothic"/>
          <w:noProof/>
        </w:rPr>
        <mc:AlternateContent>
          <mc:Choice Requires="wps">
            <w:drawing>
              <wp:anchor distT="0" distB="0" distL="114300" distR="114300" simplePos="0" relativeHeight="251658240" behindDoc="0" locked="0" layoutInCell="1" allowOverlap="1" wp14:anchorId="162AD62F" wp14:editId="23DDFB91">
                <wp:simplePos x="0" y="0"/>
                <wp:positionH relativeFrom="margin">
                  <wp:align>center</wp:align>
                </wp:positionH>
                <wp:positionV relativeFrom="paragraph">
                  <wp:posOffset>-510540</wp:posOffset>
                </wp:positionV>
                <wp:extent cx="1607820" cy="1531620"/>
                <wp:effectExtent l="0" t="0" r="11430" b="11430"/>
                <wp:wrapNone/>
                <wp:docPr id="1" name="Text Box 1"/>
                <wp:cNvGraphicFramePr/>
                <a:graphic xmlns:a="http://schemas.openxmlformats.org/drawingml/2006/main">
                  <a:graphicData uri="http://schemas.microsoft.com/office/word/2010/wordprocessingShape">
                    <wps:wsp>
                      <wps:cNvSpPr txBox="1"/>
                      <wps:spPr>
                        <a:xfrm>
                          <a:off x="0" y="0"/>
                          <a:ext cx="1607820" cy="1531620"/>
                        </a:xfrm>
                        <a:prstGeom prst="rect">
                          <a:avLst/>
                        </a:prstGeom>
                        <a:solidFill>
                          <a:schemeClr val="lt1"/>
                        </a:solidFill>
                        <a:ln w="6350">
                          <a:solidFill>
                            <a:prstClr val="black"/>
                          </a:solidFill>
                        </a:ln>
                      </wps:spPr>
                      <wps:txbx>
                        <w:txbxContent>
                          <w:p w14:paraId="68BCB053" w14:textId="2E6D158C" w:rsidR="00101913" w:rsidRPr="00101913" w:rsidRDefault="00620B88">
                            <w:pPr>
                              <w:rPr>
                                <w:lang w:val="en-US"/>
                              </w:rPr>
                            </w:pPr>
                            <w:r>
                              <w:rPr>
                                <w:noProof/>
                              </w:rPr>
                              <w:drawing>
                                <wp:inline distT="0" distB="0" distL="0" distR="0" wp14:anchorId="29E05C60" wp14:editId="468A19AC">
                                  <wp:extent cx="1487312" cy="1470660"/>
                                  <wp:effectExtent l="0" t="0" r="0" b="0"/>
                                  <wp:docPr id="1042601437" name="Picture 1" descr="A picture containing emblem, symbol, logo,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601437" name="Picture 1" descr="A picture containing emblem, symbol, logo, trademark&#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489827" cy="147314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2AD62F" id="_x0000_t202" coordsize="21600,21600" o:spt="202" path="m,l,21600r21600,l21600,xe">
                <v:stroke joinstyle="miter"/>
                <v:path gradientshapeok="t" o:connecttype="rect"/>
              </v:shapetype>
              <v:shape id="Text Box 1" o:spid="_x0000_s1026" type="#_x0000_t202" style="position:absolute;margin-left:0;margin-top:-40.2pt;width:126.6pt;height:120.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" fillcolor="white [3201]" strokeweight=".5pt">
                <v:textbox>
                  <w:txbxContent>
                    <w:p w14:paraId="68BCB053" w14:textId="2E6D158C" w:rsidR="00101913" w:rsidRPr="00101913" w:rsidRDefault="00620B88">
                      <w:pPr>
                        <w:rPr>
                          <w:lang w:val="en-US"/>
                        </w:rPr>
                      </w:pPr>
                      <w:r>
                        <w:rPr>
                          <w:noProof/>
                        </w:rPr>
                        <w:drawing>
                          <wp:inline distT="0" distB="0" distL="0" distR="0" wp14:anchorId="29E05C60" wp14:editId="468A19AC">
                            <wp:extent cx="1487312" cy="1470660"/>
                            <wp:effectExtent l="0" t="0" r="0" b="0"/>
                            <wp:docPr id="1042601437" name="Picture 1" descr="A picture containing emblem, symbol, logo,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601437" name="Picture 1" descr="A picture containing emblem, symbol, logo, trademark&#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489827" cy="1473147"/>
                                    </a:xfrm>
                                    <a:prstGeom prst="rect">
                                      <a:avLst/>
                                    </a:prstGeom>
                                  </pic:spPr>
                                </pic:pic>
                              </a:graphicData>
                            </a:graphic>
                          </wp:inline>
                        </w:drawing>
                      </w:r>
                    </w:p>
                  </w:txbxContent>
                </v:textbox>
                <w10:wrap anchorx="margin"/>
              </v:shape>
            </w:pict>
          </mc:Fallback>
        </mc:AlternateContent>
      </w:r>
    </w:p>
    <w:p w14:paraId="68A181F4" w14:textId="79011ECC" w:rsidR="00AA596E" w:rsidRPr="00AA596E" w:rsidRDefault="00AA596E" w:rsidP="0031751B">
      <w:pPr>
        <w:spacing w:after="0" w:line="240" w:lineRule="auto"/>
        <w:jc w:val="center"/>
        <w:rPr>
          <w:rFonts w:ascii="Century Gothic" w:eastAsia="Times New Roman" w:hAnsi="Century Gothic" w:cs="Arial"/>
          <w:b/>
          <w:sz w:val="28"/>
          <w:szCs w:val="28"/>
          <w:u w:val="single"/>
        </w:rPr>
      </w:pPr>
    </w:p>
    <w:p w14:paraId="767AAD17" w14:textId="4C80DB94" w:rsidR="00AA596E" w:rsidRPr="00AA596E" w:rsidRDefault="00AA596E" w:rsidP="0031751B">
      <w:pPr>
        <w:spacing w:after="0" w:line="240" w:lineRule="auto"/>
        <w:jc w:val="center"/>
        <w:rPr>
          <w:rFonts w:ascii="Century Gothic" w:eastAsia="Times New Roman" w:hAnsi="Century Gothic" w:cs="Arial"/>
          <w:b/>
          <w:sz w:val="28"/>
          <w:szCs w:val="28"/>
          <w:u w:val="single"/>
        </w:rPr>
      </w:pPr>
    </w:p>
    <w:p w14:paraId="0B380887" w14:textId="69EE5AC7" w:rsidR="00AA596E" w:rsidRPr="00AA596E" w:rsidRDefault="00AA596E" w:rsidP="0031751B">
      <w:pPr>
        <w:spacing w:after="0" w:line="240" w:lineRule="auto"/>
        <w:jc w:val="center"/>
        <w:rPr>
          <w:rFonts w:ascii="Century Gothic" w:eastAsia="Times New Roman" w:hAnsi="Century Gothic" w:cs="Arial"/>
          <w:b/>
          <w:sz w:val="28"/>
          <w:szCs w:val="28"/>
          <w:u w:val="single"/>
        </w:rPr>
      </w:pPr>
    </w:p>
    <w:p w14:paraId="003D07E1" w14:textId="77777777" w:rsidR="00AA596E" w:rsidRPr="00AA596E" w:rsidRDefault="00AA596E" w:rsidP="0031751B">
      <w:pPr>
        <w:spacing w:after="0" w:line="240" w:lineRule="auto"/>
        <w:jc w:val="center"/>
        <w:rPr>
          <w:rFonts w:ascii="Century Gothic" w:eastAsia="Times New Roman" w:hAnsi="Century Gothic" w:cs="Arial"/>
          <w:b/>
          <w:sz w:val="28"/>
          <w:szCs w:val="28"/>
          <w:u w:val="single"/>
        </w:rPr>
      </w:pPr>
    </w:p>
    <w:p w14:paraId="53BBC6BE" w14:textId="77777777" w:rsidR="00AA596E" w:rsidRPr="00AA596E" w:rsidRDefault="00AA596E" w:rsidP="0031751B">
      <w:pPr>
        <w:spacing w:after="0" w:line="240" w:lineRule="auto"/>
        <w:jc w:val="center"/>
        <w:rPr>
          <w:rFonts w:ascii="Century Gothic" w:eastAsia="Times New Roman" w:hAnsi="Century Gothic" w:cs="Arial"/>
          <w:b/>
          <w:sz w:val="28"/>
          <w:szCs w:val="28"/>
          <w:u w:val="single"/>
        </w:rPr>
      </w:pPr>
    </w:p>
    <w:p w14:paraId="00C247F9" w14:textId="2CA19C64" w:rsidR="00C04ADF" w:rsidRDefault="002B6D36" w:rsidP="0031751B">
      <w:pPr>
        <w:spacing w:after="0" w:line="240" w:lineRule="auto"/>
        <w:jc w:val="center"/>
        <w:rPr>
          <w:rFonts w:ascii="Century Gothic" w:eastAsia="Times New Roman" w:hAnsi="Century Gothic" w:cs="Arial"/>
          <w:b/>
          <w:color w:val="1F497D" w:themeColor="text2"/>
          <w:sz w:val="28"/>
          <w:szCs w:val="28"/>
          <w:u w:val="single"/>
        </w:rPr>
      </w:pPr>
      <w:r w:rsidRPr="008305DE">
        <w:rPr>
          <w:rFonts w:ascii="Century Gothic" w:eastAsia="Times New Roman" w:hAnsi="Century Gothic" w:cs="Arial"/>
          <w:b/>
          <w:color w:val="1F497D" w:themeColor="text2"/>
          <w:sz w:val="28"/>
          <w:szCs w:val="28"/>
          <w:u w:val="single"/>
        </w:rPr>
        <w:t>Accessibility Plan</w:t>
      </w:r>
      <w:r w:rsidR="00B0350E" w:rsidRPr="008305DE">
        <w:rPr>
          <w:rFonts w:ascii="Century Gothic" w:eastAsia="Times New Roman" w:hAnsi="Century Gothic" w:cs="Arial"/>
          <w:b/>
          <w:color w:val="1F497D" w:themeColor="text2"/>
          <w:sz w:val="28"/>
          <w:szCs w:val="28"/>
          <w:u w:val="single"/>
        </w:rPr>
        <w:t xml:space="preserve"> 202</w:t>
      </w:r>
      <w:r w:rsidR="00A256C0">
        <w:rPr>
          <w:rFonts w:ascii="Century Gothic" w:eastAsia="Times New Roman" w:hAnsi="Century Gothic" w:cs="Arial"/>
          <w:b/>
          <w:color w:val="1F497D" w:themeColor="text2"/>
          <w:sz w:val="28"/>
          <w:szCs w:val="28"/>
          <w:u w:val="single"/>
        </w:rPr>
        <w:t>6</w:t>
      </w:r>
      <w:r w:rsidR="00B0350E" w:rsidRPr="008305DE">
        <w:rPr>
          <w:rFonts w:ascii="Century Gothic" w:eastAsia="Times New Roman" w:hAnsi="Century Gothic" w:cs="Arial"/>
          <w:b/>
          <w:color w:val="1F497D" w:themeColor="text2"/>
          <w:sz w:val="28"/>
          <w:szCs w:val="28"/>
          <w:u w:val="single"/>
        </w:rPr>
        <w:t xml:space="preserve"> </w:t>
      </w:r>
      <w:r w:rsidR="00C04ADF" w:rsidRPr="008305DE">
        <w:rPr>
          <w:rFonts w:ascii="Century Gothic" w:eastAsia="Times New Roman" w:hAnsi="Century Gothic" w:cs="Arial"/>
          <w:b/>
          <w:color w:val="1F497D" w:themeColor="text2"/>
          <w:sz w:val="28"/>
          <w:szCs w:val="28"/>
          <w:u w:val="single"/>
        </w:rPr>
        <w:t>–</w:t>
      </w:r>
      <w:r w:rsidR="00B0350E" w:rsidRPr="008305DE">
        <w:rPr>
          <w:rFonts w:ascii="Century Gothic" w:eastAsia="Times New Roman" w:hAnsi="Century Gothic" w:cs="Arial"/>
          <w:b/>
          <w:color w:val="1F497D" w:themeColor="text2"/>
          <w:sz w:val="28"/>
          <w:szCs w:val="28"/>
          <w:u w:val="single"/>
        </w:rPr>
        <w:t xml:space="preserve"> 202</w:t>
      </w:r>
      <w:r w:rsidR="00A256C0">
        <w:rPr>
          <w:rFonts w:ascii="Century Gothic" w:eastAsia="Times New Roman" w:hAnsi="Century Gothic" w:cs="Arial"/>
          <w:b/>
          <w:color w:val="1F497D" w:themeColor="text2"/>
          <w:sz w:val="28"/>
          <w:szCs w:val="28"/>
          <w:u w:val="single"/>
        </w:rPr>
        <w:t>8</w:t>
      </w:r>
    </w:p>
    <w:p w14:paraId="2A671F2A" w14:textId="66CF5891" w:rsidR="008305DE" w:rsidRPr="008305DE" w:rsidRDefault="000F0C1E" w:rsidP="0031751B">
      <w:pPr>
        <w:spacing w:after="0" w:line="240" w:lineRule="auto"/>
        <w:jc w:val="center"/>
        <w:rPr>
          <w:rFonts w:ascii="Century Gothic" w:eastAsia="Times New Roman" w:hAnsi="Century Gothic" w:cs="Arial"/>
          <w:b/>
          <w:color w:val="1F497D" w:themeColor="text2"/>
          <w:sz w:val="28"/>
          <w:szCs w:val="28"/>
          <w:u w:val="single"/>
        </w:rPr>
      </w:pPr>
      <w:r>
        <w:rPr>
          <w:rFonts w:ascii="Century Gothic" w:eastAsia="Times New Roman" w:hAnsi="Century Gothic" w:cs="Arial"/>
          <w:b/>
          <w:color w:val="1F497D" w:themeColor="text2"/>
          <w:sz w:val="28"/>
          <w:szCs w:val="28"/>
          <w:u w:val="single"/>
        </w:rPr>
        <w:t>Coverack</w:t>
      </w:r>
      <w:r w:rsidR="008305DE">
        <w:rPr>
          <w:rFonts w:ascii="Century Gothic" w:eastAsia="Times New Roman" w:hAnsi="Century Gothic" w:cs="Arial"/>
          <w:b/>
          <w:color w:val="1F497D" w:themeColor="text2"/>
          <w:sz w:val="28"/>
          <w:szCs w:val="28"/>
          <w:u w:val="single"/>
        </w:rPr>
        <w:t xml:space="preserve"> Primary School</w:t>
      </w:r>
    </w:p>
    <w:p w14:paraId="05D50FC0" w14:textId="7296081D" w:rsidR="002B6D36" w:rsidRPr="00AA596E" w:rsidRDefault="00175BDC" w:rsidP="0031751B">
      <w:pPr>
        <w:spacing w:after="0" w:line="240" w:lineRule="auto"/>
        <w:jc w:val="center"/>
        <w:rPr>
          <w:rFonts w:ascii="Century Gothic" w:hAnsi="Century Gothic"/>
          <w:u w:val="single"/>
        </w:rPr>
      </w:pPr>
      <w:r w:rsidRPr="00AA596E">
        <w:rPr>
          <w:rFonts w:ascii="Century Gothic" w:hAnsi="Century Gothic"/>
        </w:rPr>
        <w:t xml:space="preserve"> </w:t>
      </w:r>
    </w:p>
    <w:p w14:paraId="59C9DDC3" w14:textId="77777777" w:rsidR="002B6D36" w:rsidRPr="00AA596E" w:rsidRDefault="002B6D36" w:rsidP="002B6D36">
      <w:pPr>
        <w:spacing w:after="0" w:line="240" w:lineRule="auto"/>
        <w:rPr>
          <w:rFonts w:ascii="Century Gothic" w:eastAsia="Times New Roman" w:hAnsi="Century Gothic" w:cs="Arial"/>
          <w:b/>
        </w:rPr>
      </w:pPr>
    </w:p>
    <w:p w14:paraId="57951601" w14:textId="77777777" w:rsidR="002B6D36" w:rsidRPr="00AA596E" w:rsidRDefault="002B6D36" w:rsidP="002B6D36">
      <w:pPr>
        <w:spacing w:after="0" w:line="240" w:lineRule="auto"/>
        <w:rPr>
          <w:rFonts w:ascii="Century Gothic" w:eastAsia="Times New Roman" w:hAnsi="Century Gothic" w:cs="Arial"/>
          <w:b/>
          <w:sz w:val="28"/>
          <w:szCs w:val="28"/>
          <w:u w:val="single"/>
          <w:lang w:eastAsia="en-GB"/>
        </w:rPr>
      </w:pPr>
    </w:p>
    <w:p w14:paraId="0D7A05EC" w14:textId="77777777" w:rsidR="002B6D36" w:rsidRPr="008305DE" w:rsidRDefault="002B6D36" w:rsidP="002B6D36">
      <w:pPr>
        <w:spacing w:after="0" w:line="240" w:lineRule="auto"/>
        <w:rPr>
          <w:rFonts w:ascii="Century Gothic" w:eastAsia="Times New Roman" w:hAnsi="Century Gothic" w:cs="Arial"/>
          <w:b/>
        </w:rPr>
      </w:pPr>
      <w:r w:rsidRPr="008305DE">
        <w:rPr>
          <w:rFonts w:ascii="Century Gothic" w:eastAsia="Times New Roman" w:hAnsi="Century Gothic" w:cs="Arial"/>
          <w:b/>
        </w:rPr>
        <w:t>Purpose of Plan</w:t>
      </w:r>
    </w:p>
    <w:p w14:paraId="1D41F53F" w14:textId="77777777" w:rsidR="002B6D36" w:rsidRPr="008305DE" w:rsidRDefault="002B6D36" w:rsidP="002B6D36">
      <w:pPr>
        <w:spacing w:after="0" w:line="240" w:lineRule="auto"/>
        <w:rPr>
          <w:rFonts w:ascii="Century Gothic" w:eastAsia="Times New Roman" w:hAnsi="Century Gothic" w:cs="Arial"/>
          <w:b/>
        </w:rPr>
      </w:pPr>
    </w:p>
    <w:p w14:paraId="066A2272" w14:textId="77777777" w:rsidR="002B6D36" w:rsidRPr="008305DE" w:rsidRDefault="002B6D36" w:rsidP="002B6D36">
      <w:pPr>
        <w:spacing w:after="0" w:line="240" w:lineRule="auto"/>
        <w:rPr>
          <w:rFonts w:ascii="Century Gothic" w:eastAsia="Times New Roman" w:hAnsi="Century Gothic" w:cs="Arial"/>
        </w:rPr>
      </w:pPr>
      <w:r w:rsidRPr="008305DE">
        <w:rPr>
          <w:rFonts w:ascii="Century Gothic" w:eastAsia="Times New Roman" w:hAnsi="Century Gothic" w:cs="Arial"/>
        </w:rPr>
        <w:t>The purpose of this plan is to show how our educational setting intends, over time, to increase accessibility to the physical environment, the curriculum and written information so that all pupils/students with a disability can take full advantage of their education and associated opportunities.</w:t>
      </w:r>
    </w:p>
    <w:p w14:paraId="30B81781" w14:textId="77777777" w:rsidR="002B6D36" w:rsidRPr="008305DE" w:rsidRDefault="002B6D36" w:rsidP="002B6D36">
      <w:pPr>
        <w:spacing w:after="0" w:line="240" w:lineRule="auto"/>
        <w:rPr>
          <w:rFonts w:ascii="Century Gothic" w:eastAsia="Times New Roman" w:hAnsi="Century Gothic" w:cs="Arial"/>
          <w:b/>
        </w:rPr>
      </w:pPr>
    </w:p>
    <w:p w14:paraId="216A6A29" w14:textId="77777777" w:rsidR="002B6D36" w:rsidRPr="008305DE" w:rsidRDefault="002B6D36" w:rsidP="002B6D36">
      <w:pPr>
        <w:spacing w:after="0" w:line="240" w:lineRule="auto"/>
        <w:rPr>
          <w:rFonts w:ascii="Century Gothic" w:eastAsia="Times New Roman" w:hAnsi="Century Gothic" w:cs="Arial"/>
        </w:rPr>
      </w:pPr>
      <w:r w:rsidRPr="008305DE">
        <w:rPr>
          <w:rFonts w:ascii="Century Gothic" w:eastAsia="Times New Roman" w:hAnsi="Century Gothic" w:cs="Arial"/>
          <w:b/>
        </w:rPr>
        <w:t>Definition of disability</w:t>
      </w:r>
    </w:p>
    <w:p w14:paraId="0A776683" w14:textId="77777777" w:rsidR="002B6D36" w:rsidRPr="008305DE" w:rsidRDefault="002B6D36" w:rsidP="002B6D36">
      <w:pPr>
        <w:spacing w:after="0" w:line="240" w:lineRule="auto"/>
        <w:rPr>
          <w:rFonts w:ascii="Century Gothic" w:eastAsia="Times New Roman" w:hAnsi="Century Gothic" w:cs="Arial"/>
          <w:b/>
        </w:rPr>
      </w:pPr>
    </w:p>
    <w:p w14:paraId="21A46B3C" w14:textId="77777777" w:rsidR="002B6D36" w:rsidRPr="008305DE" w:rsidRDefault="002B6D36" w:rsidP="002B6D36">
      <w:pPr>
        <w:spacing w:after="0" w:line="240" w:lineRule="auto"/>
        <w:rPr>
          <w:rFonts w:ascii="Century Gothic" w:eastAsia="Times New Roman" w:hAnsi="Century Gothic" w:cs="Arial"/>
        </w:rPr>
      </w:pPr>
      <w:r w:rsidRPr="008305DE">
        <w:rPr>
          <w:rFonts w:ascii="Century Gothic" w:eastAsia="Times New Roman" w:hAnsi="Century Gothic" w:cs="Arial"/>
        </w:rPr>
        <w:t>A person has a disability if he or she has a physical or mental impairment that has a substantial and long-term adverse effect on his or her ability to carry out normal day-to-day activities.</w:t>
      </w:r>
    </w:p>
    <w:p w14:paraId="3BB2A6C0" w14:textId="77777777" w:rsidR="002B6D36" w:rsidRPr="008305DE" w:rsidRDefault="002B6D36" w:rsidP="002B6D36">
      <w:pPr>
        <w:spacing w:after="0" w:line="240" w:lineRule="auto"/>
        <w:rPr>
          <w:rFonts w:ascii="Century Gothic" w:eastAsia="Times New Roman" w:hAnsi="Century Gothic" w:cs="Arial"/>
          <w:b/>
        </w:rPr>
      </w:pPr>
    </w:p>
    <w:p w14:paraId="4FB3F84E" w14:textId="77777777" w:rsidR="002B6D36" w:rsidRPr="008305DE" w:rsidRDefault="002B6D36" w:rsidP="002B6D36">
      <w:pPr>
        <w:spacing w:after="0" w:line="240" w:lineRule="auto"/>
        <w:rPr>
          <w:rFonts w:ascii="Century Gothic" w:eastAsia="Times New Roman" w:hAnsi="Century Gothic" w:cs="Arial"/>
          <w:b/>
        </w:rPr>
      </w:pPr>
      <w:r w:rsidRPr="008305DE">
        <w:rPr>
          <w:rFonts w:ascii="Century Gothic" w:eastAsia="Times New Roman" w:hAnsi="Century Gothic" w:cs="Arial"/>
          <w:b/>
        </w:rPr>
        <w:t>Key Aims</w:t>
      </w:r>
    </w:p>
    <w:p w14:paraId="46499909" w14:textId="77777777" w:rsidR="002B6D36" w:rsidRPr="008305DE" w:rsidRDefault="002B6D36" w:rsidP="002B6D36">
      <w:pPr>
        <w:spacing w:after="0" w:line="240" w:lineRule="auto"/>
        <w:rPr>
          <w:rFonts w:ascii="Century Gothic" w:eastAsia="Times New Roman" w:hAnsi="Century Gothic" w:cs="Arial"/>
          <w:b/>
        </w:rPr>
      </w:pPr>
    </w:p>
    <w:p w14:paraId="1080B9CD" w14:textId="271D5970" w:rsidR="002B6D36" w:rsidRPr="008305DE" w:rsidRDefault="002B6D36" w:rsidP="002B6D36">
      <w:pPr>
        <w:spacing w:after="0" w:line="240" w:lineRule="auto"/>
        <w:rPr>
          <w:rFonts w:ascii="Century Gothic" w:eastAsia="Times New Roman" w:hAnsi="Century Gothic" w:cs="Arial"/>
        </w:rPr>
      </w:pPr>
      <w:r w:rsidRPr="008305DE">
        <w:rPr>
          <w:rFonts w:ascii="Century Gothic" w:eastAsia="Times New Roman" w:hAnsi="Century Gothic" w:cs="Arial"/>
        </w:rPr>
        <w:t>To ensure pupils/students with a disability have:</w:t>
      </w:r>
    </w:p>
    <w:p w14:paraId="710955BD" w14:textId="5FEFFDE4" w:rsidR="002B6D36" w:rsidRPr="008305DE" w:rsidRDefault="002B6D36" w:rsidP="00AA596E">
      <w:pPr>
        <w:numPr>
          <w:ilvl w:val="0"/>
          <w:numId w:val="4"/>
        </w:numPr>
        <w:spacing w:after="0" w:line="240" w:lineRule="auto"/>
        <w:contextualSpacing/>
        <w:rPr>
          <w:rFonts w:ascii="Century Gothic" w:eastAsia="Times New Roman" w:hAnsi="Century Gothic" w:cs="Arial"/>
        </w:rPr>
      </w:pPr>
      <w:r w:rsidRPr="008305DE">
        <w:rPr>
          <w:rFonts w:ascii="Century Gothic" w:eastAsia="Times New Roman" w:hAnsi="Century Gothic" w:cs="Arial"/>
        </w:rPr>
        <w:t>total access to our setting’s environment, curriculum and information and</w:t>
      </w:r>
      <w:r w:rsidR="00AA596E" w:rsidRPr="008305DE">
        <w:rPr>
          <w:rFonts w:ascii="Century Gothic" w:eastAsia="Times New Roman" w:hAnsi="Century Gothic" w:cs="Arial"/>
        </w:rPr>
        <w:t xml:space="preserve"> </w:t>
      </w:r>
      <w:r w:rsidRPr="008305DE">
        <w:rPr>
          <w:rFonts w:ascii="Century Gothic" w:eastAsia="Times New Roman" w:hAnsi="Century Gothic" w:cs="Arial"/>
        </w:rPr>
        <w:t>full participation in the school community.</w:t>
      </w:r>
    </w:p>
    <w:p w14:paraId="7EDB8797" w14:textId="77777777" w:rsidR="002B6D36" w:rsidRPr="008305DE" w:rsidRDefault="002B6D36" w:rsidP="002B6D36">
      <w:pPr>
        <w:spacing w:after="0" w:line="240" w:lineRule="auto"/>
        <w:rPr>
          <w:rFonts w:ascii="Century Gothic" w:eastAsia="Times New Roman" w:hAnsi="Century Gothic" w:cs="Arial"/>
          <w:b/>
        </w:rPr>
      </w:pPr>
    </w:p>
    <w:p w14:paraId="46EDA204" w14:textId="77777777" w:rsidR="002B6D36" w:rsidRPr="008305DE" w:rsidRDefault="002B6D36" w:rsidP="002B6D36">
      <w:pPr>
        <w:spacing w:after="0" w:line="240" w:lineRule="auto"/>
        <w:rPr>
          <w:rFonts w:ascii="Century Gothic" w:eastAsia="Times New Roman" w:hAnsi="Century Gothic" w:cs="Arial"/>
          <w:b/>
        </w:rPr>
      </w:pPr>
      <w:r w:rsidRPr="008305DE">
        <w:rPr>
          <w:rFonts w:ascii="Century Gothic" w:eastAsia="Times New Roman" w:hAnsi="Century Gothic" w:cs="Arial"/>
          <w:b/>
        </w:rPr>
        <w:t>Principles</w:t>
      </w:r>
    </w:p>
    <w:p w14:paraId="256D5E87" w14:textId="77777777" w:rsidR="002B6D36" w:rsidRPr="008305DE" w:rsidRDefault="002B6D36" w:rsidP="002B6D36">
      <w:pPr>
        <w:spacing w:after="0" w:line="240" w:lineRule="auto"/>
        <w:rPr>
          <w:rFonts w:ascii="Century Gothic" w:eastAsia="Times New Roman" w:hAnsi="Century Gothic" w:cs="Arial"/>
        </w:rPr>
      </w:pPr>
    </w:p>
    <w:p w14:paraId="6FD02A2C" w14:textId="01D06FAF" w:rsidR="002B6D36" w:rsidRPr="008305DE" w:rsidRDefault="002B6D36" w:rsidP="002B6D36">
      <w:pPr>
        <w:numPr>
          <w:ilvl w:val="0"/>
          <w:numId w:val="1"/>
        </w:numPr>
        <w:spacing w:after="0" w:line="240" w:lineRule="auto"/>
        <w:contextualSpacing/>
        <w:rPr>
          <w:rFonts w:ascii="Century Gothic" w:eastAsia="Times New Roman" w:hAnsi="Century Gothic" w:cs="Arial"/>
          <w:b/>
        </w:rPr>
      </w:pPr>
      <w:r w:rsidRPr="008305DE">
        <w:rPr>
          <w:rFonts w:ascii="Century Gothic" w:eastAsia="Times New Roman" w:hAnsi="Century Gothic" w:cs="Arial"/>
        </w:rPr>
        <w:t>Compliance with the Equality Act is consiste</w:t>
      </w:r>
      <w:r w:rsidR="001B7790" w:rsidRPr="008305DE">
        <w:rPr>
          <w:rFonts w:ascii="Century Gothic" w:eastAsia="Times New Roman" w:hAnsi="Century Gothic" w:cs="Arial"/>
        </w:rPr>
        <w:t>nt with our setting’s E</w:t>
      </w:r>
      <w:r w:rsidRPr="008305DE">
        <w:rPr>
          <w:rFonts w:ascii="Century Gothic" w:eastAsia="Times New Roman" w:hAnsi="Century Gothic" w:cs="Arial"/>
        </w:rPr>
        <w:t>qual opportunities policy and SEN information report.</w:t>
      </w:r>
    </w:p>
    <w:p w14:paraId="345931E4" w14:textId="77777777" w:rsidR="00AA596E" w:rsidRPr="008305DE" w:rsidRDefault="00AA596E" w:rsidP="00AA596E">
      <w:pPr>
        <w:spacing w:after="0" w:line="240" w:lineRule="auto"/>
        <w:ind w:left="720"/>
        <w:contextualSpacing/>
        <w:rPr>
          <w:rFonts w:ascii="Century Gothic" w:eastAsia="Times New Roman" w:hAnsi="Century Gothic" w:cs="Arial"/>
          <w:b/>
        </w:rPr>
      </w:pPr>
    </w:p>
    <w:p w14:paraId="1FEEBE9E" w14:textId="77777777" w:rsidR="002B6D36" w:rsidRPr="008305DE" w:rsidRDefault="002B6D36" w:rsidP="002B6D36">
      <w:pPr>
        <w:numPr>
          <w:ilvl w:val="0"/>
          <w:numId w:val="1"/>
        </w:numPr>
        <w:spacing w:after="0" w:line="240" w:lineRule="auto"/>
        <w:contextualSpacing/>
        <w:rPr>
          <w:rFonts w:ascii="Century Gothic" w:eastAsia="Times New Roman" w:hAnsi="Century Gothic" w:cs="Arial"/>
          <w:b/>
        </w:rPr>
      </w:pPr>
      <w:r w:rsidRPr="008305DE">
        <w:rPr>
          <w:rFonts w:ascii="Century Gothic" w:eastAsia="Times New Roman" w:hAnsi="Century Gothic" w:cs="Arial"/>
        </w:rPr>
        <w:lastRenderedPageBreak/>
        <w:t>Our staff recognise their duty under the Equality Act:</w:t>
      </w:r>
    </w:p>
    <w:p w14:paraId="251364C7" w14:textId="77FD2526" w:rsidR="002B6D36" w:rsidRPr="008305DE" w:rsidRDefault="002B6D36" w:rsidP="002B6D36">
      <w:pPr>
        <w:numPr>
          <w:ilvl w:val="0"/>
          <w:numId w:val="2"/>
        </w:numPr>
        <w:spacing w:after="0" w:line="240" w:lineRule="auto"/>
        <w:contextualSpacing/>
        <w:rPr>
          <w:rFonts w:ascii="Century Gothic" w:eastAsia="Times New Roman" w:hAnsi="Century Gothic" w:cs="Arial"/>
        </w:rPr>
      </w:pPr>
      <w:r w:rsidRPr="008305DE">
        <w:rPr>
          <w:rFonts w:ascii="Century Gothic" w:eastAsia="Times New Roman" w:hAnsi="Century Gothic" w:cs="Arial"/>
        </w:rPr>
        <w:t>Not to discriminate against disabled pupils in their admissions and exclusions, and provision of education and associated services</w:t>
      </w:r>
      <w:r w:rsidR="00A05745">
        <w:rPr>
          <w:rFonts w:ascii="Century Gothic" w:eastAsia="Times New Roman" w:hAnsi="Century Gothic" w:cs="Arial"/>
        </w:rPr>
        <w:t>,</w:t>
      </w:r>
    </w:p>
    <w:p w14:paraId="740DF4AA" w14:textId="4587149F" w:rsidR="002B6D36" w:rsidRPr="008305DE" w:rsidRDefault="002B6D36" w:rsidP="002B6D36">
      <w:pPr>
        <w:numPr>
          <w:ilvl w:val="0"/>
          <w:numId w:val="2"/>
        </w:numPr>
        <w:spacing w:after="0" w:line="240" w:lineRule="auto"/>
        <w:contextualSpacing/>
        <w:rPr>
          <w:rFonts w:ascii="Century Gothic" w:eastAsia="Times New Roman" w:hAnsi="Century Gothic" w:cs="Arial"/>
        </w:rPr>
      </w:pPr>
      <w:r w:rsidRPr="008305DE">
        <w:rPr>
          <w:rFonts w:ascii="Century Gothic" w:eastAsia="Times New Roman" w:hAnsi="Century Gothic" w:cs="Arial"/>
        </w:rPr>
        <w:t>Not to treat disabled pupils less favourably</w:t>
      </w:r>
      <w:r w:rsidR="00A05745">
        <w:rPr>
          <w:rFonts w:ascii="Century Gothic" w:eastAsia="Times New Roman" w:hAnsi="Century Gothic" w:cs="Arial"/>
        </w:rPr>
        <w:t>,</w:t>
      </w:r>
    </w:p>
    <w:p w14:paraId="56701DCF" w14:textId="6A2EEE4D" w:rsidR="002B6D36" w:rsidRPr="008305DE" w:rsidRDefault="002B6D36" w:rsidP="002B6D36">
      <w:pPr>
        <w:numPr>
          <w:ilvl w:val="0"/>
          <w:numId w:val="2"/>
        </w:numPr>
        <w:spacing w:after="0" w:line="240" w:lineRule="auto"/>
        <w:contextualSpacing/>
        <w:rPr>
          <w:rFonts w:ascii="Century Gothic" w:eastAsia="Times New Roman" w:hAnsi="Century Gothic" w:cs="Arial"/>
        </w:rPr>
      </w:pPr>
      <w:r w:rsidRPr="008305DE">
        <w:rPr>
          <w:rFonts w:ascii="Century Gothic" w:eastAsia="Times New Roman" w:hAnsi="Century Gothic" w:cs="Arial"/>
        </w:rPr>
        <w:t>To take reasonable steps to avoid putting disabled pupils at a substantial disadvantage</w:t>
      </w:r>
      <w:r w:rsidR="00A05745">
        <w:rPr>
          <w:rFonts w:ascii="Century Gothic" w:eastAsia="Times New Roman" w:hAnsi="Century Gothic" w:cs="Arial"/>
        </w:rPr>
        <w:t>,</w:t>
      </w:r>
    </w:p>
    <w:p w14:paraId="26347860" w14:textId="7A891525" w:rsidR="002B6D36" w:rsidRPr="008305DE" w:rsidRDefault="002B6D36" w:rsidP="002B6D36">
      <w:pPr>
        <w:numPr>
          <w:ilvl w:val="0"/>
          <w:numId w:val="2"/>
        </w:numPr>
        <w:spacing w:after="0" w:line="240" w:lineRule="auto"/>
        <w:contextualSpacing/>
        <w:rPr>
          <w:rFonts w:ascii="Century Gothic" w:eastAsia="Times New Roman" w:hAnsi="Century Gothic" w:cs="Arial"/>
        </w:rPr>
      </w:pPr>
      <w:r w:rsidRPr="008305DE">
        <w:rPr>
          <w:rFonts w:ascii="Century Gothic" w:eastAsia="Times New Roman" w:hAnsi="Century Gothic" w:cs="Arial"/>
        </w:rPr>
        <w:t>To publish an accessibility plan</w:t>
      </w:r>
      <w:r w:rsidR="00A05745">
        <w:rPr>
          <w:rFonts w:ascii="Century Gothic" w:eastAsia="Times New Roman" w:hAnsi="Century Gothic" w:cs="Arial"/>
        </w:rPr>
        <w:t>.</w:t>
      </w:r>
    </w:p>
    <w:p w14:paraId="45FABD1D" w14:textId="77777777" w:rsidR="002B6D36" w:rsidRPr="008305DE" w:rsidRDefault="002B6D36" w:rsidP="002B6D36">
      <w:pPr>
        <w:spacing w:after="0" w:line="240" w:lineRule="auto"/>
        <w:ind w:left="1440"/>
        <w:contextualSpacing/>
        <w:rPr>
          <w:rFonts w:ascii="Century Gothic" w:eastAsia="Times New Roman" w:hAnsi="Century Gothic" w:cs="Arial"/>
        </w:rPr>
      </w:pPr>
    </w:p>
    <w:p w14:paraId="3F35CAE4" w14:textId="1B64B715" w:rsidR="002B6D36" w:rsidRPr="008305DE" w:rsidRDefault="002B6D36" w:rsidP="002B6D36">
      <w:pPr>
        <w:numPr>
          <w:ilvl w:val="0"/>
          <w:numId w:val="3"/>
        </w:numPr>
        <w:spacing w:after="0" w:line="240" w:lineRule="auto"/>
        <w:contextualSpacing/>
        <w:rPr>
          <w:rFonts w:ascii="Century Gothic" w:eastAsia="Times New Roman" w:hAnsi="Century Gothic" w:cs="Arial"/>
        </w:rPr>
      </w:pPr>
      <w:r w:rsidRPr="008305DE">
        <w:rPr>
          <w:rFonts w:ascii="Century Gothic" w:eastAsia="Times New Roman" w:hAnsi="Century Gothic" w:cs="Arial"/>
        </w:rPr>
        <w:t xml:space="preserve">In performing their duties </w:t>
      </w:r>
      <w:r w:rsidR="00AA596E" w:rsidRPr="008305DE">
        <w:rPr>
          <w:rFonts w:ascii="Century Gothic" w:eastAsia="Times New Roman" w:hAnsi="Century Gothic" w:cs="Arial"/>
        </w:rPr>
        <w:t>Hub Councillors</w:t>
      </w:r>
      <w:r w:rsidRPr="008305DE">
        <w:rPr>
          <w:rFonts w:ascii="Century Gothic" w:eastAsia="Times New Roman" w:hAnsi="Century Gothic" w:cs="Arial"/>
        </w:rPr>
        <w:t xml:space="preserve"> have regard to the Equality Act 2010</w:t>
      </w:r>
    </w:p>
    <w:p w14:paraId="0DB56000" w14:textId="77777777" w:rsidR="002B6D36" w:rsidRPr="008305DE" w:rsidRDefault="002B6D36" w:rsidP="002B6D36">
      <w:pPr>
        <w:numPr>
          <w:ilvl w:val="0"/>
          <w:numId w:val="3"/>
        </w:numPr>
        <w:spacing w:after="0" w:line="240" w:lineRule="auto"/>
        <w:contextualSpacing/>
        <w:rPr>
          <w:rFonts w:ascii="Century Gothic" w:eastAsia="Times New Roman" w:hAnsi="Century Gothic" w:cs="Arial"/>
        </w:rPr>
      </w:pPr>
      <w:r w:rsidRPr="008305DE">
        <w:rPr>
          <w:rFonts w:ascii="Century Gothic" w:eastAsia="Times New Roman" w:hAnsi="Century Gothic" w:cs="Arial"/>
        </w:rPr>
        <w:t xml:space="preserve">Our setting </w:t>
      </w:r>
    </w:p>
    <w:p w14:paraId="0230AB4F" w14:textId="4574557D" w:rsidR="002B6D36" w:rsidRPr="008305DE" w:rsidRDefault="002B6D36" w:rsidP="002B6D36">
      <w:pPr>
        <w:numPr>
          <w:ilvl w:val="1"/>
          <w:numId w:val="3"/>
        </w:numPr>
        <w:spacing w:after="0" w:line="240" w:lineRule="auto"/>
        <w:contextualSpacing/>
        <w:rPr>
          <w:rFonts w:ascii="Century Gothic" w:eastAsia="Times New Roman" w:hAnsi="Century Gothic" w:cs="Arial"/>
        </w:rPr>
      </w:pPr>
      <w:r w:rsidRPr="008305DE">
        <w:rPr>
          <w:rFonts w:ascii="Century Gothic" w:eastAsia="Times New Roman" w:hAnsi="Century Gothic" w:cs="Arial"/>
        </w:rPr>
        <w:t xml:space="preserve">recognises and values the young person’s knowledge/parents’ knowledge of their child’s </w:t>
      </w:r>
      <w:r w:rsidR="00A05745" w:rsidRPr="008305DE">
        <w:rPr>
          <w:rFonts w:ascii="Century Gothic" w:eastAsia="Times New Roman" w:hAnsi="Century Gothic" w:cs="Arial"/>
        </w:rPr>
        <w:t>disability</w:t>
      </w:r>
      <w:r w:rsidR="00A05745">
        <w:rPr>
          <w:rFonts w:ascii="Century Gothic" w:eastAsia="Times New Roman" w:hAnsi="Century Gothic" w:cs="Arial"/>
        </w:rPr>
        <w:t>,</w:t>
      </w:r>
    </w:p>
    <w:p w14:paraId="202897DE" w14:textId="77777777" w:rsidR="002B6D36" w:rsidRPr="008305DE" w:rsidRDefault="002B6D36" w:rsidP="002B6D36">
      <w:pPr>
        <w:numPr>
          <w:ilvl w:val="1"/>
          <w:numId w:val="3"/>
        </w:numPr>
        <w:spacing w:after="0" w:line="240" w:lineRule="auto"/>
        <w:contextualSpacing/>
        <w:rPr>
          <w:rFonts w:ascii="Century Gothic" w:eastAsia="Times New Roman" w:hAnsi="Century Gothic" w:cs="Arial"/>
        </w:rPr>
      </w:pPr>
      <w:r w:rsidRPr="008305DE">
        <w:rPr>
          <w:rFonts w:ascii="Century Gothic" w:eastAsia="Times New Roman" w:hAnsi="Century Gothic" w:cs="Arial"/>
        </w:rPr>
        <w:t>recognises the effect their disability has on his/her ability to carry out activities,</w:t>
      </w:r>
    </w:p>
    <w:p w14:paraId="5056F2E5" w14:textId="1B006E02" w:rsidR="002B6D36" w:rsidRPr="008305DE" w:rsidRDefault="002B6D36" w:rsidP="002B6D36">
      <w:pPr>
        <w:numPr>
          <w:ilvl w:val="1"/>
          <w:numId w:val="3"/>
        </w:numPr>
        <w:spacing w:after="0" w:line="240" w:lineRule="auto"/>
        <w:contextualSpacing/>
        <w:rPr>
          <w:rFonts w:ascii="Century Gothic" w:eastAsia="Times New Roman" w:hAnsi="Century Gothic" w:cs="Arial"/>
        </w:rPr>
      </w:pPr>
      <w:r w:rsidRPr="008305DE">
        <w:rPr>
          <w:rFonts w:ascii="Century Gothic" w:eastAsia="Times New Roman" w:hAnsi="Century Gothic" w:cs="Arial"/>
        </w:rPr>
        <w:t>respects the parents’ and child’s right to confidentiality</w:t>
      </w:r>
      <w:r w:rsidR="00A05745">
        <w:rPr>
          <w:rFonts w:ascii="Century Gothic" w:eastAsia="Times New Roman" w:hAnsi="Century Gothic" w:cs="Arial"/>
        </w:rPr>
        <w:t>.</w:t>
      </w:r>
    </w:p>
    <w:p w14:paraId="32B12477" w14:textId="79B5B519" w:rsidR="002B6D36" w:rsidRPr="008305DE" w:rsidRDefault="00AA596E" w:rsidP="002B6D36">
      <w:pPr>
        <w:numPr>
          <w:ilvl w:val="0"/>
          <w:numId w:val="3"/>
        </w:numPr>
        <w:spacing w:after="0" w:line="240" w:lineRule="auto"/>
        <w:contextualSpacing/>
        <w:rPr>
          <w:rFonts w:ascii="Century Gothic" w:eastAsia="Times New Roman" w:hAnsi="Century Gothic" w:cs="Arial"/>
        </w:rPr>
      </w:pPr>
      <w:r w:rsidRPr="008305DE">
        <w:rPr>
          <w:rFonts w:ascii="Century Gothic" w:eastAsia="Times New Roman" w:hAnsi="Century Gothic" w:cs="Arial"/>
        </w:rPr>
        <w:t>Our</w:t>
      </w:r>
      <w:r w:rsidR="002B6D36" w:rsidRPr="008305DE">
        <w:rPr>
          <w:rFonts w:ascii="Century Gothic" w:eastAsia="Times New Roman" w:hAnsi="Century Gothic" w:cs="Arial"/>
        </w:rPr>
        <w:t xml:space="preserve"> setting provides all pupils with a broad and balanced curriculum that is differentiated, personalised and age appropriate. </w:t>
      </w:r>
    </w:p>
    <w:p w14:paraId="50D0CAF0" w14:textId="77777777" w:rsidR="002B6D36" w:rsidRPr="008305DE" w:rsidRDefault="002B6D36" w:rsidP="002B6D36">
      <w:pPr>
        <w:spacing w:after="0" w:line="240" w:lineRule="auto"/>
        <w:ind w:left="720"/>
        <w:contextualSpacing/>
        <w:rPr>
          <w:rFonts w:ascii="Century Gothic" w:eastAsia="Times New Roman" w:hAnsi="Century Gothic" w:cs="Arial"/>
        </w:rPr>
      </w:pPr>
    </w:p>
    <w:p w14:paraId="75062DA1" w14:textId="77777777" w:rsidR="002B6D36" w:rsidRPr="008305DE" w:rsidRDefault="002B6D36" w:rsidP="002B6D36">
      <w:pPr>
        <w:spacing w:after="0" w:line="240" w:lineRule="auto"/>
        <w:rPr>
          <w:rFonts w:ascii="Century Gothic" w:eastAsia="Times New Roman" w:hAnsi="Century Gothic" w:cs="Arial"/>
          <w:b/>
        </w:rPr>
      </w:pPr>
    </w:p>
    <w:p w14:paraId="09116E88" w14:textId="77777777" w:rsidR="002B6D36" w:rsidRPr="008305DE" w:rsidRDefault="002B6D36" w:rsidP="002B6D36">
      <w:pPr>
        <w:spacing w:after="0" w:line="240" w:lineRule="auto"/>
        <w:rPr>
          <w:rFonts w:ascii="Century Gothic" w:eastAsia="Times New Roman" w:hAnsi="Century Gothic" w:cs="Arial"/>
          <w:b/>
        </w:rPr>
      </w:pPr>
      <w:r w:rsidRPr="008305DE">
        <w:rPr>
          <w:rFonts w:ascii="Century Gothic" w:eastAsia="Times New Roman" w:hAnsi="Century Gothic" w:cs="Arial"/>
          <w:b/>
        </w:rPr>
        <w:t>Increasing Access for disabled pupils to the school curriculum</w:t>
      </w:r>
    </w:p>
    <w:p w14:paraId="7CCA0063" w14:textId="77777777" w:rsidR="002B6D36" w:rsidRPr="008305DE" w:rsidRDefault="002B6D36" w:rsidP="002B6D36">
      <w:pPr>
        <w:spacing w:after="0" w:line="240" w:lineRule="auto"/>
        <w:rPr>
          <w:rFonts w:ascii="Century Gothic" w:eastAsia="Times New Roman" w:hAnsi="Century Gothic" w:cs="Arial"/>
          <w:b/>
        </w:rPr>
      </w:pPr>
    </w:p>
    <w:p w14:paraId="6C7DE3E0" w14:textId="5FC8D027" w:rsidR="002B6D36" w:rsidRPr="008305DE" w:rsidRDefault="00AA596E" w:rsidP="0069712B">
      <w:pPr>
        <w:pStyle w:val="ListParagraph"/>
        <w:numPr>
          <w:ilvl w:val="0"/>
          <w:numId w:val="8"/>
        </w:numPr>
        <w:spacing w:after="0" w:line="240" w:lineRule="auto"/>
        <w:rPr>
          <w:rFonts w:ascii="Century Gothic" w:eastAsia="Times New Roman" w:hAnsi="Century Gothic" w:cs="Arial"/>
          <w:iCs/>
        </w:rPr>
      </w:pPr>
      <w:r w:rsidRPr="008305DE">
        <w:rPr>
          <w:rFonts w:ascii="Century Gothic" w:eastAsia="Times New Roman" w:hAnsi="Century Gothic" w:cs="Arial"/>
          <w:iCs/>
        </w:rPr>
        <w:t>Our</w:t>
      </w:r>
      <w:r w:rsidR="0069712B" w:rsidRPr="008305DE">
        <w:rPr>
          <w:rFonts w:ascii="Century Gothic" w:eastAsia="Times New Roman" w:hAnsi="Century Gothic" w:cs="Arial"/>
          <w:iCs/>
        </w:rPr>
        <w:t xml:space="preserve"> school </w:t>
      </w:r>
      <w:r w:rsidR="00877225" w:rsidRPr="008305DE">
        <w:rPr>
          <w:rFonts w:ascii="Century Gothic" w:eastAsia="Times New Roman" w:hAnsi="Century Gothic" w:cs="Arial"/>
          <w:iCs/>
        </w:rPr>
        <w:t>curriculum</w:t>
      </w:r>
      <w:r w:rsidR="0069712B" w:rsidRPr="008305DE">
        <w:rPr>
          <w:rFonts w:ascii="Century Gothic" w:eastAsia="Times New Roman" w:hAnsi="Century Gothic" w:cs="Arial"/>
          <w:iCs/>
        </w:rPr>
        <w:t xml:space="preserve"> is designed in an inclusive manner where</w:t>
      </w:r>
      <w:r w:rsidR="002825F4" w:rsidRPr="008305DE">
        <w:rPr>
          <w:rFonts w:ascii="Century Gothic" w:eastAsia="Times New Roman" w:hAnsi="Century Gothic" w:cs="Arial"/>
          <w:iCs/>
        </w:rPr>
        <w:t>-</w:t>
      </w:r>
      <w:r w:rsidR="0069712B" w:rsidRPr="008305DE">
        <w:rPr>
          <w:rFonts w:ascii="Century Gothic" w:eastAsia="Times New Roman" w:hAnsi="Century Gothic" w:cs="Arial"/>
          <w:iCs/>
        </w:rPr>
        <w:t>by all pupils can access the lear</w:t>
      </w:r>
      <w:r w:rsidR="00440049" w:rsidRPr="008305DE">
        <w:rPr>
          <w:rFonts w:ascii="Century Gothic" w:eastAsia="Times New Roman" w:hAnsi="Century Gothic" w:cs="Arial"/>
          <w:iCs/>
        </w:rPr>
        <w:t>n</w:t>
      </w:r>
      <w:r w:rsidR="0069712B" w:rsidRPr="008305DE">
        <w:rPr>
          <w:rFonts w:ascii="Century Gothic" w:eastAsia="Times New Roman" w:hAnsi="Century Gothic" w:cs="Arial"/>
          <w:iCs/>
        </w:rPr>
        <w:t xml:space="preserve">ing at their own level. </w:t>
      </w:r>
    </w:p>
    <w:p w14:paraId="18D989EF" w14:textId="4C1F1E51" w:rsidR="0069712B" w:rsidRPr="008305DE" w:rsidRDefault="0069712B" w:rsidP="0069712B">
      <w:pPr>
        <w:pStyle w:val="ListParagraph"/>
        <w:numPr>
          <w:ilvl w:val="0"/>
          <w:numId w:val="8"/>
        </w:numPr>
        <w:spacing w:after="0" w:line="240" w:lineRule="auto"/>
        <w:rPr>
          <w:rFonts w:ascii="Century Gothic" w:eastAsia="Times New Roman" w:hAnsi="Century Gothic" w:cs="Arial"/>
          <w:iCs/>
        </w:rPr>
      </w:pPr>
      <w:r w:rsidRPr="008305DE">
        <w:rPr>
          <w:rFonts w:ascii="Century Gothic" w:eastAsia="Times New Roman" w:hAnsi="Century Gothic" w:cs="Arial"/>
          <w:iCs/>
        </w:rPr>
        <w:t xml:space="preserve">All school </w:t>
      </w:r>
      <w:r w:rsidR="00AA596E" w:rsidRPr="008305DE">
        <w:rPr>
          <w:rFonts w:ascii="Century Gothic" w:eastAsia="Times New Roman" w:hAnsi="Century Gothic" w:cs="Arial"/>
          <w:iCs/>
        </w:rPr>
        <w:t>visits</w:t>
      </w:r>
      <w:r w:rsidRPr="008305DE">
        <w:rPr>
          <w:rFonts w:ascii="Century Gothic" w:eastAsia="Times New Roman" w:hAnsi="Century Gothic" w:cs="Arial"/>
          <w:iCs/>
        </w:rPr>
        <w:t xml:space="preserve"> are planned with individual needs in mind and </w:t>
      </w:r>
      <w:r w:rsidR="003C62EE" w:rsidRPr="008305DE">
        <w:rPr>
          <w:rFonts w:ascii="Century Gothic" w:eastAsia="Times New Roman" w:hAnsi="Century Gothic" w:cs="Arial"/>
          <w:iCs/>
        </w:rPr>
        <w:t>support is put in place to ensure all pupil are able to access</w:t>
      </w:r>
      <w:r w:rsidR="00FF7649">
        <w:rPr>
          <w:rFonts w:ascii="Century Gothic" w:eastAsia="Times New Roman" w:hAnsi="Century Gothic" w:cs="Arial"/>
          <w:iCs/>
        </w:rPr>
        <w:t>.</w:t>
      </w:r>
    </w:p>
    <w:p w14:paraId="69CF4E87" w14:textId="6DACB445" w:rsidR="002825F4" w:rsidRPr="008305DE" w:rsidRDefault="002825F4" w:rsidP="0069712B">
      <w:pPr>
        <w:pStyle w:val="ListParagraph"/>
        <w:numPr>
          <w:ilvl w:val="0"/>
          <w:numId w:val="8"/>
        </w:numPr>
        <w:spacing w:after="0" w:line="240" w:lineRule="auto"/>
        <w:rPr>
          <w:rFonts w:ascii="Century Gothic" w:eastAsia="Times New Roman" w:hAnsi="Century Gothic" w:cs="Arial"/>
          <w:iCs/>
        </w:rPr>
      </w:pPr>
      <w:r w:rsidRPr="008305DE">
        <w:rPr>
          <w:rFonts w:ascii="Century Gothic" w:eastAsia="Times New Roman" w:hAnsi="Century Gothic" w:cs="Arial"/>
          <w:iCs/>
        </w:rPr>
        <w:t xml:space="preserve">Where </w:t>
      </w:r>
      <w:r w:rsidR="00A0726C" w:rsidRPr="008305DE">
        <w:rPr>
          <w:rFonts w:ascii="Century Gothic" w:eastAsia="Times New Roman" w:hAnsi="Century Gothic" w:cs="Arial"/>
          <w:iCs/>
        </w:rPr>
        <w:t xml:space="preserve">challenges are identified, support from relevant agencies </w:t>
      </w:r>
      <w:r w:rsidR="00AA596E" w:rsidRPr="008305DE">
        <w:rPr>
          <w:rFonts w:ascii="Century Gothic" w:eastAsia="Times New Roman" w:hAnsi="Century Gothic" w:cs="Arial"/>
          <w:iCs/>
        </w:rPr>
        <w:t xml:space="preserve">are </w:t>
      </w:r>
      <w:r w:rsidR="00A0726C" w:rsidRPr="008305DE">
        <w:rPr>
          <w:rFonts w:ascii="Century Gothic" w:eastAsia="Times New Roman" w:hAnsi="Century Gothic" w:cs="Arial"/>
          <w:iCs/>
        </w:rPr>
        <w:t>sought in order to a</w:t>
      </w:r>
      <w:r w:rsidR="007D0E07" w:rsidRPr="008305DE">
        <w:rPr>
          <w:rFonts w:ascii="Century Gothic" w:eastAsia="Times New Roman" w:hAnsi="Century Gothic" w:cs="Arial"/>
          <w:iCs/>
        </w:rPr>
        <w:t xml:space="preserve">dapt the curriculum or premises as required. </w:t>
      </w:r>
    </w:p>
    <w:p w14:paraId="349C09C7" w14:textId="77777777" w:rsidR="002B6D36" w:rsidRPr="008305DE" w:rsidRDefault="002B6D36" w:rsidP="002B6D36">
      <w:pPr>
        <w:spacing w:after="0" w:line="240" w:lineRule="auto"/>
        <w:rPr>
          <w:rFonts w:ascii="Century Gothic" w:eastAsia="Times New Roman" w:hAnsi="Century Gothic" w:cs="Arial"/>
          <w:b/>
        </w:rPr>
      </w:pPr>
    </w:p>
    <w:p w14:paraId="612FE571" w14:textId="77777777" w:rsidR="002B6D36" w:rsidRPr="008305DE" w:rsidRDefault="002B6D36" w:rsidP="002B6D36">
      <w:pPr>
        <w:spacing w:after="0" w:line="240" w:lineRule="auto"/>
        <w:rPr>
          <w:rFonts w:ascii="Century Gothic" w:eastAsia="Times New Roman" w:hAnsi="Century Gothic" w:cs="Arial"/>
          <w:b/>
        </w:rPr>
      </w:pPr>
    </w:p>
    <w:p w14:paraId="05820B34" w14:textId="77777777" w:rsidR="002B6D36" w:rsidRPr="008305DE" w:rsidRDefault="002B6D36" w:rsidP="002B6D36">
      <w:pPr>
        <w:spacing w:after="0" w:line="240" w:lineRule="auto"/>
        <w:rPr>
          <w:rFonts w:ascii="Century Gothic" w:eastAsia="Times New Roman" w:hAnsi="Century Gothic" w:cs="Arial"/>
          <w:b/>
        </w:rPr>
      </w:pPr>
      <w:r w:rsidRPr="008305DE">
        <w:rPr>
          <w:rFonts w:ascii="Century Gothic" w:eastAsia="Times New Roman" w:hAnsi="Century Gothic" w:cs="Arial"/>
          <w:b/>
        </w:rPr>
        <w:t>Improving access to the physical environment of the school</w:t>
      </w:r>
    </w:p>
    <w:p w14:paraId="68F473A0" w14:textId="77777777" w:rsidR="002B6D36" w:rsidRPr="008305DE" w:rsidRDefault="002B6D36" w:rsidP="002B6D36">
      <w:pPr>
        <w:spacing w:after="0" w:line="240" w:lineRule="auto"/>
        <w:rPr>
          <w:rFonts w:ascii="Century Gothic" w:eastAsia="Times New Roman" w:hAnsi="Century Gothic" w:cs="Arial"/>
        </w:rPr>
      </w:pPr>
    </w:p>
    <w:p w14:paraId="1DB99BE5" w14:textId="4EDF6F1E" w:rsidR="002B6D36" w:rsidRPr="008305DE" w:rsidRDefault="00E97D21" w:rsidP="00E97D21">
      <w:pPr>
        <w:pStyle w:val="ListParagraph"/>
        <w:numPr>
          <w:ilvl w:val="0"/>
          <w:numId w:val="9"/>
        </w:numPr>
        <w:spacing w:after="0" w:line="240" w:lineRule="auto"/>
        <w:rPr>
          <w:rFonts w:ascii="Century Gothic" w:eastAsia="Times New Roman" w:hAnsi="Century Gothic" w:cs="Arial"/>
        </w:rPr>
      </w:pPr>
      <w:r w:rsidRPr="008305DE">
        <w:rPr>
          <w:rFonts w:ascii="Century Gothic" w:eastAsia="Times New Roman" w:hAnsi="Century Gothic" w:cs="Arial"/>
        </w:rPr>
        <w:t>Support from external agencies</w:t>
      </w:r>
      <w:r w:rsidR="00DF11D9" w:rsidRPr="008305DE">
        <w:rPr>
          <w:rFonts w:ascii="Century Gothic" w:eastAsia="Times New Roman" w:hAnsi="Century Gothic" w:cs="Arial"/>
        </w:rPr>
        <w:t xml:space="preserve"> and the Aspire </w:t>
      </w:r>
      <w:r w:rsidR="006F3E58" w:rsidRPr="008305DE">
        <w:rPr>
          <w:rFonts w:ascii="Century Gothic" w:eastAsia="Times New Roman" w:hAnsi="Century Gothic" w:cs="Arial"/>
        </w:rPr>
        <w:t xml:space="preserve">premises team </w:t>
      </w:r>
      <w:r w:rsidR="009A67C1" w:rsidRPr="008305DE">
        <w:rPr>
          <w:rFonts w:ascii="Century Gothic" w:eastAsia="Times New Roman" w:hAnsi="Century Gothic" w:cs="Arial"/>
        </w:rPr>
        <w:t xml:space="preserve">support to ensure the physical environment matches the needs of the pupils, where possible. </w:t>
      </w:r>
    </w:p>
    <w:p w14:paraId="2F4FF2AA" w14:textId="77777777" w:rsidR="006E4B3A" w:rsidRPr="008305DE" w:rsidRDefault="006E4B3A" w:rsidP="00AA596E">
      <w:pPr>
        <w:pStyle w:val="ListParagraph"/>
        <w:spacing w:after="0" w:line="240" w:lineRule="auto"/>
        <w:rPr>
          <w:rFonts w:ascii="Century Gothic" w:eastAsia="Times New Roman" w:hAnsi="Century Gothic" w:cs="Arial"/>
        </w:rPr>
      </w:pPr>
    </w:p>
    <w:p w14:paraId="749E6413" w14:textId="77777777" w:rsidR="002B6D36" w:rsidRPr="008305DE" w:rsidRDefault="002B6D36" w:rsidP="002B6D36">
      <w:pPr>
        <w:spacing w:after="0" w:line="240" w:lineRule="auto"/>
        <w:rPr>
          <w:rFonts w:ascii="Century Gothic" w:eastAsia="Times New Roman" w:hAnsi="Century Gothic" w:cs="Arial"/>
        </w:rPr>
      </w:pPr>
      <w:r w:rsidRPr="008305DE">
        <w:rPr>
          <w:rFonts w:ascii="Century Gothic" w:eastAsia="Times New Roman" w:hAnsi="Century Gothic" w:cs="Arial"/>
          <w:b/>
        </w:rPr>
        <w:t>Improving the delivery of written information to disabled pupils</w:t>
      </w:r>
    </w:p>
    <w:p w14:paraId="7B721C78" w14:textId="77777777" w:rsidR="002B6D36" w:rsidRPr="008305DE" w:rsidRDefault="002B6D36" w:rsidP="002B6D36">
      <w:pPr>
        <w:spacing w:after="0" w:line="240" w:lineRule="auto"/>
        <w:rPr>
          <w:rFonts w:ascii="Century Gothic" w:eastAsia="Times New Roman" w:hAnsi="Century Gothic" w:cs="Arial"/>
          <w:b/>
        </w:rPr>
      </w:pPr>
    </w:p>
    <w:p w14:paraId="1ADEF24B" w14:textId="6B72F97C" w:rsidR="002B6D36" w:rsidRPr="008305DE" w:rsidRDefault="00095B39" w:rsidP="00095B39">
      <w:pPr>
        <w:pStyle w:val="ListParagraph"/>
        <w:numPr>
          <w:ilvl w:val="0"/>
          <w:numId w:val="10"/>
        </w:numPr>
        <w:spacing w:after="0" w:line="240" w:lineRule="auto"/>
        <w:rPr>
          <w:rFonts w:ascii="Century Gothic" w:eastAsia="Times New Roman" w:hAnsi="Century Gothic" w:cs="Arial"/>
        </w:rPr>
      </w:pPr>
      <w:r w:rsidRPr="008305DE">
        <w:rPr>
          <w:rFonts w:ascii="Century Gothic" w:eastAsia="Times New Roman" w:hAnsi="Century Gothic" w:cs="Arial"/>
        </w:rPr>
        <w:t>Support</w:t>
      </w:r>
      <w:r w:rsidR="000A24ED" w:rsidRPr="008305DE">
        <w:rPr>
          <w:rFonts w:ascii="Century Gothic" w:eastAsia="Times New Roman" w:hAnsi="Century Gothic" w:cs="Arial"/>
        </w:rPr>
        <w:t xml:space="preserve"> </w:t>
      </w:r>
      <w:r w:rsidR="00011442" w:rsidRPr="008305DE">
        <w:rPr>
          <w:rFonts w:ascii="Century Gothic" w:eastAsia="Times New Roman" w:hAnsi="Century Gothic" w:cs="Arial"/>
        </w:rPr>
        <w:t xml:space="preserve">from relevant agencies will </w:t>
      </w:r>
      <w:r w:rsidR="007E361F" w:rsidRPr="008305DE">
        <w:rPr>
          <w:rFonts w:ascii="Century Gothic" w:eastAsia="Times New Roman" w:hAnsi="Century Gothic" w:cs="Arial"/>
        </w:rPr>
        <w:t>advise</w:t>
      </w:r>
      <w:r w:rsidR="00011442" w:rsidRPr="008305DE">
        <w:rPr>
          <w:rFonts w:ascii="Century Gothic" w:eastAsia="Times New Roman" w:hAnsi="Century Gothic" w:cs="Arial"/>
        </w:rPr>
        <w:t xml:space="preserve"> as to the most appropriate methods to support our pupils, on a case by case basis. </w:t>
      </w:r>
    </w:p>
    <w:p w14:paraId="794E102F" w14:textId="0592E1ED" w:rsidR="00011442" w:rsidRPr="008305DE" w:rsidRDefault="00011442" w:rsidP="00095B39">
      <w:pPr>
        <w:pStyle w:val="ListParagraph"/>
        <w:numPr>
          <w:ilvl w:val="0"/>
          <w:numId w:val="10"/>
        </w:numPr>
        <w:spacing w:after="0" w:line="240" w:lineRule="auto"/>
        <w:rPr>
          <w:rFonts w:ascii="Century Gothic" w:eastAsia="Times New Roman" w:hAnsi="Century Gothic" w:cs="Arial"/>
        </w:rPr>
      </w:pPr>
      <w:r w:rsidRPr="008305DE">
        <w:rPr>
          <w:rFonts w:ascii="Century Gothic" w:eastAsia="Times New Roman" w:hAnsi="Century Gothic" w:cs="Arial"/>
        </w:rPr>
        <w:lastRenderedPageBreak/>
        <w:t xml:space="preserve">Letters for parents </w:t>
      </w:r>
      <w:r w:rsidR="00E6750E" w:rsidRPr="008305DE">
        <w:rPr>
          <w:rFonts w:ascii="Century Gothic" w:eastAsia="Times New Roman" w:hAnsi="Century Gothic" w:cs="Arial"/>
        </w:rPr>
        <w:t>are available online and also emailed out to them directly</w:t>
      </w:r>
      <w:r w:rsidR="00287FF3" w:rsidRPr="008305DE">
        <w:rPr>
          <w:rFonts w:ascii="Century Gothic" w:eastAsia="Times New Roman" w:hAnsi="Century Gothic" w:cs="Arial"/>
        </w:rPr>
        <w:t xml:space="preserve">. </w:t>
      </w:r>
      <w:r w:rsidR="007A1D69" w:rsidRPr="008305DE">
        <w:rPr>
          <w:rFonts w:ascii="Century Gothic" w:eastAsia="Times New Roman" w:hAnsi="Century Gothic" w:cs="Arial"/>
        </w:rPr>
        <w:t xml:space="preserve">Paper copies are available </w:t>
      </w:r>
      <w:r w:rsidR="006F5E91" w:rsidRPr="008305DE">
        <w:rPr>
          <w:rFonts w:ascii="Century Gothic" w:eastAsia="Times New Roman" w:hAnsi="Century Gothic" w:cs="Arial"/>
        </w:rPr>
        <w:t>on request. Social media</w:t>
      </w:r>
      <w:r w:rsidR="005535B8" w:rsidRPr="008305DE">
        <w:rPr>
          <w:rFonts w:ascii="Century Gothic" w:eastAsia="Times New Roman" w:hAnsi="Century Gothic" w:cs="Arial"/>
        </w:rPr>
        <w:t xml:space="preserve"> </w:t>
      </w:r>
      <w:r w:rsidR="0030063C" w:rsidRPr="008305DE">
        <w:rPr>
          <w:rFonts w:ascii="Century Gothic" w:eastAsia="Times New Roman" w:hAnsi="Century Gothic" w:cs="Arial"/>
        </w:rPr>
        <w:t xml:space="preserve">is </w:t>
      </w:r>
      <w:r w:rsidR="009A6D3D" w:rsidRPr="008305DE">
        <w:rPr>
          <w:rFonts w:ascii="Century Gothic" w:eastAsia="Times New Roman" w:hAnsi="Century Gothic" w:cs="Arial"/>
        </w:rPr>
        <w:t xml:space="preserve">used to communicate key information also. </w:t>
      </w:r>
      <w:r w:rsidR="00371CF7" w:rsidRPr="008305DE">
        <w:rPr>
          <w:rFonts w:ascii="Century Gothic" w:eastAsia="Times New Roman" w:hAnsi="Century Gothic" w:cs="Arial"/>
        </w:rPr>
        <w:t xml:space="preserve">If we </w:t>
      </w:r>
      <w:r w:rsidR="00A554D0" w:rsidRPr="008305DE">
        <w:rPr>
          <w:rFonts w:ascii="Century Gothic" w:eastAsia="Times New Roman" w:hAnsi="Century Gothic" w:cs="Arial"/>
        </w:rPr>
        <w:t xml:space="preserve">become aware that parents may not be accessing the information readily, verbal communication is used effectively. </w:t>
      </w:r>
    </w:p>
    <w:p w14:paraId="7601F1DF" w14:textId="77777777" w:rsidR="002B6D36" w:rsidRPr="008305DE" w:rsidRDefault="002B6D36" w:rsidP="002B6D36">
      <w:pPr>
        <w:spacing w:after="0" w:line="240" w:lineRule="auto"/>
        <w:rPr>
          <w:rFonts w:ascii="Century Gothic" w:eastAsia="Times New Roman" w:hAnsi="Century Gothic" w:cs="Arial"/>
        </w:rPr>
      </w:pPr>
    </w:p>
    <w:p w14:paraId="43A8F4EB" w14:textId="77777777" w:rsidR="002B6D36" w:rsidRPr="008305DE" w:rsidRDefault="002B6D36" w:rsidP="002B6D36">
      <w:pPr>
        <w:spacing w:after="0" w:line="240" w:lineRule="auto"/>
        <w:rPr>
          <w:rFonts w:ascii="Century Gothic" w:eastAsia="Times New Roman" w:hAnsi="Century Gothic" w:cs="Arial"/>
          <w:b/>
        </w:rPr>
      </w:pPr>
      <w:r w:rsidRPr="008305DE">
        <w:rPr>
          <w:rFonts w:ascii="Century Gothic" w:eastAsia="Times New Roman" w:hAnsi="Century Gothic" w:cs="Arial"/>
          <w:b/>
        </w:rPr>
        <w:t>Financial Planning and control</w:t>
      </w:r>
    </w:p>
    <w:p w14:paraId="43C8AD6B" w14:textId="77777777" w:rsidR="002B6D36" w:rsidRPr="008305DE" w:rsidRDefault="002B6D36" w:rsidP="002B6D36">
      <w:pPr>
        <w:spacing w:after="0" w:line="240" w:lineRule="auto"/>
        <w:rPr>
          <w:rFonts w:ascii="Century Gothic" w:eastAsia="Times New Roman" w:hAnsi="Century Gothic" w:cs="Arial"/>
        </w:rPr>
      </w:pPr>
    </w:p>
    <w:p w14:paraId="04B1B7BE" w14:textId="0A1CC9AC" w:rsidR="002B6D36" w:rsidRPr="008305DE" w:rsidRDefault="002B6D36" w:rsidP="002B6D36">
      <w:pPr>
        <w:spacing w:after="0" w:line="240" w:lineRule="auto"/>
        <w:rPr>
          <w:rFonts w:ascii="Century Gothic" w:eastAsia="Times New Roman" w:hAnsi="Century Gothic" w:cs="Arial"/>
        </w:rPr>
      </w:pPr>
      <w:r w:rsidRPr="008305DE">
        <w:rPr>
          <w:rFonts w:ascii="Century Gothic" w:eastAsia="Times New Roman" w:hAnsi="Century Gothic" w:cs="Arial"/>
        </w:rPr>
        <w:t xml:space="preserve">The </w:t>
      </w:r>
      <w:r w:rsidR="00AA596E" w:rsidRPr="008305DE">
        <w:rPr>
          <w:rFonts w:ascii="Century Gothic" w:eastAsia="Times New Roman" w:hAnsi="Century Gothic" w:cs="Arial"/>
        </w:rPr>
        <w:t xml:space="preserve">Head of School and SLT </w:t>
      </w:r>
      <w:r w:rsidRPr="008305DE">
        <w:rPr>
          <w:rFonts w:ascii="Century Gothic" w:eastAsia="Times New Roman" w:hAnsi="Century Gothic" w:cs="Arial"/>
        </w:rPr>
        <w:t xml:space="preserve">review the financial implications of the accessibility plan as part of the normal budget review process. </w:t>
      </w:r>
    </w:p>
    <w:p w14:paraId="30E2ADA5" w14:textId="77777777" w:rsidR="002B6D36" w:rsidRPr="008305DE" w:rsidRDefault="002B6D36" w:rsidP="002B6D36">
      <w:pPr>
        <w:spacing w:after="0" w:line="240" w:lineRule="auto"/>
        <w:rPr>
          <w:rFonts w:ascii="Century Gothic" w:eastAsia="Times New Roman" w:hAnsi="Century Gothic" w:cs="Arial"/>
        </w:rPr>
      </w:pPr>
    </w:p>
    <w:p w14:paraId="032C6092" w14:textId="77777777" w:rsidR="002B6D36" w:rsidRPr="008305DE" w:rsidRDefault="002B6D36" w:rsidP="002B6D36">
      <w:pPr>
        <w:spacing w:after="0" w:line="240" w:lineRule="auto"/>
        <w:rPr>
          <w:rFonts w:ascii="Century Gothic" w:eastAsia="Times New Roman" w:hAnsi="Century Gothic" w:cs="Arial"/>
        </w:rPr>
      </w:pPr>
    </w:p>
    <w:p w14:paraId="58817B68" w14:textId="7C56371C" w:rsidR="002B6D36" w:rsidRPr="008305DE" w:rsidRDefault="002B6D36" w:rsidP="008305DE">
      <w:pPr>
        <w:spacing w:after="0" w:line="240" w:lineRule="auto"/>
        <w:jc w:val="center"/>
        <w:rPr>
          <w:rFonts w:ascii="Century Gothic" w:eastAsia="Times New Roman" w:hAnsi="Century Gothic" w:cs="Arial"/>
          <w:b/>
          <w:bCs/>
          <w:color w:val="1F497D" w:themeColor="text2"/>
          <w:u w:val="single"/>
        </w:rPr>
      </w:pPr>
      <w:r w:rsidRPr="008305DE">
        <w:rPr>
          <w:rFonts w:ascii="Century Gothic" w:eastAsia="Times New Roman" w:hAnsi="Century Gothic" w:cs="Arial"/>
          <w:b/>
          <w:bCs/>
          <w:color w:val="1F497D" w:themeColor="text2"/>
          <w:sz w:val="28"/>
          <w:szCs w:val="28"/>
          <w:u w:val="single"/>
        </w:rPr>
        <w:t>Accessibility Action Plan</w:t>
      </w:r>
    </w:p>
    <w:p w14:paraId="7A6831BA" w14:textId="77777777" w:rsidR="002B6D36" w:rsidRPr="00AA596E" w:rsidRDefault="002B6D36" w:rsidP="002B6D36">
      <w:pPr>
        <w:spacing w:after="0" w:line="240" w:lineRule="auto"/>
        <w:rPr>
          <w:rFonts w:ascii="Century Gothic" w:eastAsia="Times New Roman" w:hAnsi="Century Gothic" w:cs="Arial"/>
        </w:rPr>
      </w:pPr>
    </w:p>
    <w:p w14:paraId="0A48A176" w14:textId="77777777" w:rsidR="002B6D36" w:rsidRPr="00AA596E" w:rsidRDefault="002B6D36" w:rsidP="002B6D36">
      <w:pPr>
        <w:spacing w:after="0" w:line="240" w:lineRule="auto"/>
        <w:rPr>
          <w:rFonts w:ascii="Century Gothic" w:eastAsia="Times New Roman" w:hAnsi="Century Gothic" w:cs="Arial"/>
        </w:rPr>
      </w:pPr>
    </w:p>
    <w:tbl>
      <w:tblPr>
        <w:tblStyle w:val="TableGrid"/>
        <w:tblW w:w="14885" w:type="dxa"/>
        <w:tblInd w:w="-318" w:type="dxa"/>
        <w:tblLayout w:type="fixed"/>
        <w:tblLook w:val="04A0" w:firstRow="1" w:lastRow="0" w:firstColumn="1" w:lastColumn="0" w:noHBand="0" w:noVBand="1"/>
      </w:tblPr>
      <w:tblGrid>
        <w:gridCol w:w="2978"/>
        <w:gridCol w:w="4394"/>
        <w:gridCol w:w="1843"/>
        <w:gridCol w:w="1701"/>
        <w:gridCol w:w="1304"/>
        <w:gridCol w:w="2665"/>
      </w:tblGrid>
      <w:tr w:rsidR="002B6D36" w:rsidRPr="008305DE" w14:paraId="660DFDA0" w14:textId="77777777" w:rsidTr="009053F7">
        <w:tc>
          <w:tcPr>
            <w:tcW w:w="14885" w:type="dxa"/>
            <w:gridSpan w:val="6"/>
            <w:tcBorders>
              <w:bottom w:val="single" w:sz="4" w:space="0" w:color="auto"/>
            </w:tcBorders>
            <w:shd w:val="clear" w:color="auto" w:fill="8DB3E2" w:themeFill="text2" w:themeFillTint="66"/>
          </w:tcPr>
          <w:p w14:paraId="1F66ED22" w14:textId="77777777" w:rsidR="002B6D36" w:rsidRPr="008305DE" w:rsidRDefault="002B6D36" w:rsidP="002B6D36">
            <w:pPr>
              <w:rPr>
                <w:rFonts w:ascii="Century Gothic" w:eastAsia="Times New Roman" w:hAnsi="Century Gothic" w:cs="Arial"/>
                <w:b/>
                <w:color w:val="548DD4" w:themeColor="text2" w:themeTint="99"/>
              </w:rPr>
            </w:pPr>
          </w:p>
          <w:p w14:paraId="4AA3ECD8" w14:textId="77777777" w:rsidR="002B6D36" w:rsidRPr="008305DE" w:rsidRDefault="002B6D36" w:rsidP="002B6D36">
            <w:pPr>
              <w:rPr>
                <w:rFonts w:ascii="Century Gothic" w:eastAsia="Times New Roman" w:hAnsi="Century Gothic" w:cs="Arial"/>
                <w:b/>
              </w:rPr>
            </w:pPr>
            <w:r w:rsidRPr="008305DE">
              <w:rPr>
                <w:rFonts w:ascii="Century Gothic" w:eastAsia="Times New Roman" w:hAnsi="Century Gothic" w:cs="Arial"/>
                <w:b/>
              </w:rPr>
              <w:t>Compliance with the Equality Act</w:t>
            </w:r>
          </w:p>
          <w:p w14:paraId="0DC1FCDA" w14:textId="77777777" w:rsidR="002B6D36" w:rsidRPr="008305DE" w:rsidRDefault="002B6D36" w:rsidP="002B6D36">
            <w:pPr>
              <w:rPr>
                <w:rFonts w:ascii="Century Gothic" w:eastAsia="Times New Roman" w:hAnsi="Century Gothic" w:cs="Arial"/>
                <w:b/>
              </w:rPr>
            </w:pPr>
          </w:p>
        </w:tc>
      </w:tr>
      <w:tr w:rsidR="00CB5279" w:rsidRPr="008305DE" w14:paraId="75F8C5EF" w14:textId="77777777" w:rsidTr="00E92A8F">
        <w:tc>
          <w:tcPr>
            <w:tcW w:w="2978" w:type="dxa"/>
            <w:shd w:val="clear" w:color="auto" w:fill="DBE5F1" w:themeFill="accent1" w:themeFillTint="33"/>
          </w:tcPr>
          <w:p w14:paraId="41C7D970" w14:textId="77777777" w:rsidR="002B6D36" w:rsidRPr="008305DE" w:rsidRDefault="002B6D36" w:rsidP="002B6D36">
            <w:pPr>
              <w:jc w:val="center"/>
              <w:rPr>
                <w:rFonts w:ascii="Century Gothic" w:eastAsia="Times New Roman" w:hAnsi="Century Gothic" w:cs="Arial"/>
                <w:b/>
              </w:rPr>
            </w:pPr>
          </w:p>
          <w:p w14:paraId="2AED7043"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Accessibility Outcome</w:t>
            </w:r>
          </w:p>
        </w:tc>
        <w:tc>
          <w:tcPr>
            <w:tcW w:w="4394" w:type="dxa"/>
            <w:shd w:val="clear" w:color="auto" w:fill="DBE5F1" w:themeFill="accent1" w:themeFillTint="33"/>
          </w:tcPr>
          <w:p w14:paraId="71F87442" w14:textId="77777777" w:rsidR="002B6D36" w:rsidRPr="008305DE" w:rsidRDefault="002B6D36" w:rsidP="002B6D36">
            <w:pPr>
              <w:jc w:val="center"/>
              <w:rPr>
                <w:rFonts w:ascii="Century Gothic" w:eastAsia="Times New Roman" w:hAnsi="Century Gothic" w:cs="Arial"/>
                <w:b/>
              </w:rPr>
            </w:pPr>
          </w:p>
          <w:p w14:paraId="6390F179"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Action to ensure Outcome</w:t>
            </w:r>
          </w:p>
        </w:tc>
        <w:tc>
          <w:tcPr>
            <w:tcW w:w="1843" w:type="dxa"/>
            <w:shd w:val="clear" w:color="auto" w:fill="DBE5F1" w:themeFill="accent1" w:themeFillTint="33"/>
          </w:tcPr>
          <w:p w14:paraId="4A8CA591"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Who responsible</w:t>
            </w:r>
          </w:p>
        </w:tc>
        <w:tc>
          <w:tcPr>
            <w:tcW w:w="1701" w:type="dxa"/>
            <w:shd w:val="clear" w:color="auto" w:fill="DBE5F1" w:themeFill="accent1" w:themeFillTint="33"/>
          </w:tcPr>
          <w:p w14:paraId="10B89A20"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 xml:space="preserve">Long, medium or short-term </w:t>
            </w:r>
          </w:p>
        </w:tc>
        <w:tc>
          <w:tcPr>
            <w:tcW w:w="1304" w:type="dxa"/>
            <w:shd w:val="clear" w:color="auto" w:fill="DBE5F1" w:themeFill="accent1" w:themeFillTint="33"/>
          </w:tcPr>
          <w:p w14:paraId="14FD6710"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Time Frame</w:t>
            </w:r>
          </w:p>
        </w:tc>
        <w:tc>
          <w:tcPr>
            <w:tcW w:w="2665" w:type="dxa"/>
            <w:shd w:val="clear" w:color="auto" w:fill="DBE5F1" w:themeFill="accent1" w:themeFillTint="33"/>
          </w:tcPr>
          <w:p w14:paraId="58679572" w14:textId="77777777" w:rsidR="002B6D36" w:rsidRPr="008305DE" w:rsidRDefault="002B6D36" w:rsidP="002B6D36">
            <w:pPr>
              <w:jc w:val="center"/>
              <w:rPr>
                <w:rFonts w:ascii="Century Gothic" w:eastAsia="Times New Roman" w:hAnsi="Century Gothic" w:cs="Arial"/>
                <w:b/>
              </w:rPr>
            </w:pPr>
          </w:p>
          <w:p w14:paraId="18DD1EF1"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Notes</w:t>
            </w:r>
          </w:p>
        </w:tc>
      </w:tr>
      <w:tr w:rsidR="0068630B" w:rsidRPr="008305DE" w14:paraId="4A14FB2C" w14:textId="77777777" w:rsidTr="0068630B">
        <w:tc>
          <w:tcPr>
            <w:tcW w:w="2978" w:type="dxa"/>
          </w:tcPr>
          <w:p w14:paraId="0565708E" w14:textId="7560B94C" w:rsidR="0068630B" w:rsidRPr="008305DE" w:rsidRDefault="00D16CE0" w:rsidP="0068630B">
            <w:pPr>
              <w:jc w:val="center"/>
              <w:rPr>
                <w:rFonts w:ascii="Century Gothic" w:eastAsia="Times New Roman" w:hAnsi="Century Gothic" w:cs="Arial"/>
                <w:b/>
              </w:rPr>
            </w:pPr>
            <w:r w:rsidRPr="008305DE">
              <w:rPr>
                <w:rFonts w:ascii="Century Gothic" w:hAnsi="Century Gothic"/>
              </w:rPr>
              <w:t>To ensure all staff are aware of the requirements of the Equality Act</w:t>
            </w:r>
          </w:p>
        </w:tc>
        <w:tc>
          <w:tcPr>
            <w:tcW w:w="4394" w:type="dxa"/>
          </w:tcPr>
          <w:p w14:paraId="1F9BB7A7" w14:textId="07716A7B" w:rsidR="0068630B" w:rsidRPr="008305DE" w:rsidRDefault="00847833" w:rsidP="0068630B">
            <w:pPr>
              <w:rPr>
                <w:rFonts w:ascii="Century Gothic" w:eastAsia="Times New Roman" w:hAnsi="Century Gothic" w:cs="Arial"/>
              </w:rPr>
            </w:pPr>
            <w:r w:rsidRPr="008305DE">
              <w:rPr>
                <w:rFonts w:ascii="Century Gothic" w:hAnsi="Century Gothic"/>
              </w:rPr>
              <w:t>The</w:t>
            </w:r>
            <w:r w:rsidR="00B453C8" w:rsidRPr="008305DE">
              <w:rPr>
                <w:rFonts w:ascii="Century Gothic" w:hAnsi="Century Gothic"/>
              </w:rPr>
              <w:t xml:space="preserve"> Equality Act will be discussed during staff and </w:t>
            </w:r>
            <w:r w:rsidR="003700B1">
              <w:rPr>
                <w:rFonts w:ascii="Century Gothic" w:hAnsi="Century Gothic"/>
              </w:rPr>
              <w:t>Hub Council</w:t>
            </w:r>
            <w:r w:rsidR="00B453C8" w:rsidRPr="008305DE">
              <w:rPr>
                <w:rFonts w:ascii="Century Gothic" w:hAnsi="Century Gothic"/>
              </w:rPr>
              <w:t xml:space="preserve"> meetings and form part of new staff inductions.</w:t>
            </w:r>
          </w:p>
        </w:tc>
        <w:tc>
          <w:tcPr>
            <w:tcW w:w="1843" w:type="dxa"/>
          </w:tcPr>
          <w:p w14:paraId="33E140C2" w14:textId="72BFCE73" w:rsidR="0068630B" w:rsidRPr="008305DE" w:rsidRDefault="00243837" w:rsidP="0068630B">
            <w:pPr>
              <w:rPr>
                <w:rFonts w:ascii="Century Gothic" w:eastAsia="Times New Roman" w:hAnsi="Century Gothic" w:cs="Arial"/>
              </w:rPr>
            </w:pPr>
            <w:r w:rsidRPr="008305DE">
              <w:rPr>
                <w:rFonts w:ascii="Century Gothic" w:eastAsia="Times New Roman" w:hAnsi="Century Gothic" w:cs="Arial"/>
              </w:rPr>
              <w:t>Head</w:t>
            </w:r>
            <w:r w:rsidR="00E52BC8">
              <w:rPr>
                <w:rFonts w:ascii="Century Gothic" w:eastAsia="Times New Roman" w:hAnsi="Century Gothic" w:cs="Arial"/>
              </w:rPr>
              <w:t xml:space="preserve"> of School</w:t>
            </w:r>
          </w:p>
        </w:tc>
        <w:tc>
          <w:tcPr>
            <w:tcW w:w="1701" w:type="dxa"/>
          </w:tcPr>
          <w:p w14:paraId="637E2A11" w14:textId="15A1419F" w:rsidR="0068630B" w:rsidRPr="008305DE" w:rsidRDefault="00243837" w:rsidP="0068630B">
            <w:pPr>
              <w:rPr>
                <w:rFonts w:ascii="Century Gothic" w:eastAsia="Times New Roman" w:hAnsi="Century Gothic" w:cs="Arial"/>
              </w:rPr>
            </w:pPr>
            <w:r w:rsidRPr="008305DE">
              <w:rPr>
                <w:rFonts w:ascii="Century Gothic" w:eastAsia="Times New Roman" w:hAnsi="Century Gothic" w:cs="Arial"/>
              </w:rPr>
              <w:t xml:space="preserve">Long term </w:t>
            </w:r>
          </w:p>
        </w:tc>
        <w:tc>
          <w:tcPr>
            <w:tcW w:w="1304" w:type="dxa"/>
          </w:tcPr>
          <w:p w14:paraId="7A20B4F9" w14:textId="6D746616" w:rsidR="0068630B" w:rsidRPr="008305DE" w:rsidRDefault="003700B1" w:rsidP="0068630B">
            <w:pPr>
              <w:rPr>
                <w:rFonts w:ascii="Century Gothic" w:eastAsia="Times New Roman" w:hAnsi="Century Gothic" w:cs="Arial"/>
              </w:rPr>
            </w:pPr>
            <w:r>
              <w:rPr>
                <w:rFonts w:ascii="Century Gothic" w:eastAsia="Times New Roman" w:hAnsi="Century Gothic" w:cs="Arial"/>
              </w:rPr>
              <w:t>On going</w:t>
            </w:r>
          </w:p>
        </w:tc>
        <w:tc>
          <w:tcPr>
            <w:tcW w:w="2665" w:type="dxa"/>
          </w:tcPr>
          <w:p w14:paraId="53CBBCC0" w14:textId="5D965CDB" w:rsidR="0068630B" w:rsidRPr="008305DE" w:rsidRDefault="0013394E" w:rsidP="0068630B">
            <w:pPr>
              <w:jc w:val="center"/>
              <w:rPr>
                <w:rFonts w:ascii="Century Gothic" w:eastAsia="Times New Roman" w:hAnsi="Century Gothic" w:cs="Arial"/>
              </w:rPr>
            </w:pPr>
            <w:r w:rsidRPr="008305DE">
              <w:rPr>
                <w:rFonts w:ascii="Century Gothic" w:hAnsi="Century Gothic"/>
              </w:rPr>
              <w:t>Education guidance around Equality Act shared with staff and displayed in Staffroom.</w:t>
            </w:r>
          </w:p>
        </w:tc>
      </w:tr>
    </w:tbl>
    <w:p w14:paraId="3FB2FAB3" w14:textId="50488695" w:rsidR="00AA596E" w:rsidRPr="008305DE" w:rsidRDefault="00AA596E" w:rsidP="002B6D36">
      <w:pPr>
        <w:spacing w:after="0" w:line="240" w:lineRule="auto"/>
        <w:rPr>
          <w:rFonts w:ascii="Century Gothic" w:eastAsia="Times New Roman" w:hAnsi="Century Gothic" w:cs="Arial"/>
        </w:rPr>
      </w:pPr>
    </w:p>
    <w:p w14:paraId="095FEF01" w14:textId="4060A9EB" w:rsidR="00AA596E" w:rsidRPr="008305DE" w:rsidRDefault="00AA596E" w:rsidP="002B6D36">
      <w:pPr>
        <w:spacing w:after="0" w:line="240" w:lineRule="auto"/>
        <w:rPr>
          <w:rFonts w:ascii="Century Gothic" w:eastAsia="Times New Roman" w:hAnsi="Century Gothic" w:cs="Arial"/>
        </w:rPr>
      </w:pPr>
    </w:p>
    <w:p w14:paraId="57636AD2" w14:textId="1C05DAF3" w:rsidR="00AA596E" w:rsidRPr="008305DE" w:rsidRDefault="00AA596E" w:rsidP="002B6D36">
      <w:pPr>
        <w:spacing w:after="0" w:line="240" w:lineRule="auto"/>
        <w:rPr>
          <w:rFonts w:ascii="Century Gothic" w:eastAsia="Times New Roman" w:hAnsi="Century Gothic" w:cs="Arial"/>
        </w:rPr>
      </w:pPr>
    </w:p>
    <w:p w14:paraId="27AD5BE5" w14:textId="77777777" w:rsidR="00AA596E" w:rsidRPr="008305DE" w:rsidRDefault="00AA596E" w:rsidP="002B6D36">
      <w:pPr>
        <w:spacing w:after="0" w:line="240" w:lineRule="auto"/>
        <w:rPr>
          <w:rFonts w:ascii="Century Gothic" w:eastAsia="Times New Roman" w:hAnsi="Century Gothic" w:cs="Arial"/>
        </w:rPr>
      </w:pPr>
    </w:p>
    <w:tbl>
      <w:tblPr>
        <w:tblStyle w:val="TableGrid"/>
        <w:tblW w:w="14885" w:type="dxa"/>
        <w:tblInd w:w="-318" w:type="dxa"/>
        <w:tblLayout w:type="fixed"/>
        <w:tblLook w:val="04A0" w:firstRow="1" w:lastRow="0" w:firstColumn="1" w:lastColumn="0" w:noHBand="0" w:noVBand="1"/>
      </w:tblPr>
      <w:tblGrid>
        <w:gridCol w:w="2978"/>
        <w:gridCol w:w="4394"/>
        <w:gridCol w:w="1843"/>
        <w:gridCol w:w="1701"/>
        <w:gridCol w:w="1163"/>
        <w:gridCol w:w="2806"/>
      </w:tblGrid>
      <w:tr w:rsidR="002B6D36" w:rsidRPr="008305DE" w14:paraId="09FDA775" w14:textId="77777777" w:rsidTr="009053F7">
        <w:tc>
          <w:tcPr>
            <w:tcW w:w="14885" w:type="dxa"/>
            <w:gridSpan w:val="6"/>
            <w:tcBorders>
              <w:bottom w:val="single" w:sz="4" w:space="0" w:color="auto"/>
            </w:tcBorders>
            <w:shd w:val="clear" w:color="auto" w:fill="8DB3E2" w:themeFill="text2" w:themeFillTint="66"/>
          </w:tcPr>
          <w:p w14:paraId="6047B72A" w14:textId="77777777" w:rsidR="002B6D36" w:rsidRPr="008305DE" w:rsidRDefault="002B6D36" w:rsidP="002B6D36">
            <w:pPr>
              <w:rPr>
                <w:rFonts w:ascii="Century Gothic" w:eastAsia="Times New Roman" w:hAnsi="Century Gothic" w:cs="Arial"/>
                <w:b/>
              </w:rPr>
            </w:pPr>
          </w:p>
          <w:p w14:paraId="3A4ABA2C" w14:textId="77777777" w:rsidR="002B6D36" w:rsidRPr="008305DE" w:rsidRDefault="002B6D36" w:rsidP="002B6D36">
            <w:pPr>
              <w:rPr>
                <w:rFonts w:ascii="Century Gothic" w:eastAsia="Times New Roman" w:hAnsi="Century Gothic" w:cs="Arial"/>
                <w:b/>
              </w:rPr>
            </w:pPr>
            <w:r w:rsidRPr="008305DE">
              <w:rPr>
                <w:rFonts w:ascii="Century Gothic" w:eastAsia="Times New Roman" w:hAnsi="Century Gothic" w:cs="Arial"/>
                <w:b/>
              </w:rPr>
              <w:t>Access to the physical environment - statutory</w:t>
            </w:r>
          </w:p>
          <w:p w14:paraId="5FD503BF" w14:textId="77777777" w:rsidR="002B6D36" w:rsidRPr="008305DE" w:rsidRDefault="002B6D36" w:rsidP="002B6D36">
            <w:pPr>
              <w:rPr>
                <w:rFonts w:ascii="Century Gothic" w:eastAsia="Times New Roman" w:hAnsi="Century Gothic" w:cs="Arial"/>
                <w:b/>
              </w:rPr>
            </w:pPr>
          </w:p>
        </w:tc>
      </w:tr>
      <w:tr w:rsidR="00CB5279" w:rsidRPr="008305DE" w14:paraId="36284888" w14:textId="77777777" w:rsidTr="00E92A8F">
        <w:tc>
          <w:tcPr>
            <w:tcW w:w="2978" w:type="dxa"/>
            <w:shd w:val="clear" w:color="auto" w:fill="DBE5F1" w:themeFill="accent1" w:themeFillTint="33"/>
          </w:tcPr>
          <w:p w14:paraId="630DEAA6" w14:textId="77777777" w:rsidR="002B6D36" w:rsidRPr="008305DE" w:rsidRDefault="002B6D36" w:rsidP="002B6D36">
            <w:pPr>
              <w:jc w:val="center"/>
              <w:rPr>
                <w:rFonts w:ascii="Century Gothic" w:eastAsia="Times New Roman" w:hAnsi="Century Gothic" w:cs="Arial"/>
                <w:b/>
              </w:rPr>
            </w:pPr>
          </w:p>
          <w:p w14:paraId="27EFD685"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Accessibility Outcome</w:t>
            </w:r>
          </w:p>
        </w:tc>
        <w:tc>
          <w:tcPr>
            <w:tcW w:w="4394" w:type="dxa"/>
            <w:shd w:val="clear" w:color="auto" w:fill="DBE5F1" w:themeFill="accent1" w:themeFillTint="33"/>
          </w:tcPr>
          <w:p w14:paraId="37057B97" w14:textId="77777777" w:rsidR="002B6D36" w:rsidRPr="008305DE" w:rsidRDefault="002B6D36" w:rsidP="002B6D36">
            <w:pPr>
              <w:jc w:val="center"/>
              <w:rPr>
                <w:rFonts w:ascii="Century Gothic" w:eastAsia="Times New Roman" w:hAnsi="Century Gothic" w:cs="Arial"/>
                <w:b/>
              </w:rPr>
            </w:pPr>
          </w:p>
          <w:p w14:paraId="68633070"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Action to ensure Outcome</w:t>
            </w:r>
          </w:p>
        </w:tc>
        <w:tc>
          <w:tcPr>
            <w:tcW w:w="1843" w:type="dxa"/>
            <w:shd w:val="clear" w:color="auto" w:fill="DBE5F1" w:themeFill="accent1" w:themeFillTint="33"/>
          </w:tcPr>
          <w:p w14:paraId="404617B2"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Who responsible</w:t>
            </w:r>
          </w:p>
        </w:tc>
        <w:tc>
          <w:tcPr>
            <w:tcW w:w="1701" w:type="dxa"/>
            <w:shd w:val="clear" w:color="auto" w:fill="DBE5F1" w:themeFill="accent1" w:themeFillTint="33"/>
          </w:tcPr>
          <w:p w14:paraId="5C07EDCA"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 xml:space="preserve">Long, medium or short-term </w:t>
            </w:r>
          </w:p>
        </w:tc>
        <w:tc>
          <w:tcPr>
            <w:tcW w:w="1163" w:type="dxa"/>
            <w:shd w:val="clear" w:color="auto" w:fill="DBE5F1" w:themeFill="accent1" w:themeFillTint="33"/>
          </w:tcPr>
          <w:p w14:paraId="373A4E54"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Time Frame</w:t>
            </w:r>
          </w:p>
        </w:tc>
        <w:tc>
          <w:tcPr>
            <w:tcW w:w="2806" w:type="dxa"/>
            <w:shd w:val="clear" w:color="auto" w:fill="DBE5F1" w:themeFill="accent1" w:themeFillTint="33"/>
          </w:tcPr>
          <w:p w14:paraId="52DBAE3A" w14:textId="77777777" w:rsidR="002B6D36" w:rsidRPr="008305DE" w:rsidRDefault="002B6D36" w:rsidP="002B6D36">
            <w:pPr>
              <w:jc w:val="center"/>
              <w:rPr>
                <w:rFonts w:ascii="Century Gothic" w:eastAsia="Times New Roman" w:hAnsi="Century Gothic" w:cs="Arial"/>
                <w:b/>
              </w:rPr>
            </w:pPr>
          </w:p>
          <w:p w14:paraId="50B7CC5F"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Notes</w:t>
            </w:r>
          </w:p>
        </w:tc>
      </w:tr>
      <w:tr w:rsidR="00533D98" w:rsidRPr="008305DE" w14:paraId="01DCE5BB" w14:textId="77777777" w:rsidTr="00AA596E">
        <w:trPr>
          <w:trHeight w:val="1173"/>
        </w:trPr>
        <w:tc>
          <w:tcPr>
            <w:tcW w:w="2978" w:type="dxa"/>
          </w:tcPr>
          <w:p w14:paraId="506A5583" w14:textId="03085C3E" w:rsidR="00533D98" w:rsidRPr="008305DE" w:rsidRDefault="003418B1" w:rsidP="0001642D">
            <w:pPr>
              <w:rPr>
                <w:rFonts w:ascii="Century Gothic" w:hAnsi="Century Gothic"/>
              </w:rPr>
            </w:pPr>
            <w:r w:rsidRPr="008305DE">
              <w:rPr>
                <w:rFonts w:ascii="Century Gothic" w:hAnsi="Century Gothic"/>
              </w:rPr>
              <w:lastRenderedPageBreak/>
              <w:t>Emergency and evacuation systems accessible to all e.g. do alarms have both visual and auditory components?</w:t>
            </w:r>
          </w:p>
        </w:tc>
        <w:tc>
          <w:tcPr>
            <w:tcW w:w="4394" w:type="dxa"/>
          </w:tcPr>
          <w:p w14:paraId="4A80C386" w14:textId="77777777" w:rsidR="00614765" w:rsidRPr="008305DE" w:rsidRDefault="0064606F" w:rsidP="0001642D">
            <w:pPr>
              <w:rPr>
                <w:rFonts w:ascii="Century Gothic" w:hAnsi="Century Gothic"/>
              </w:rPr>
            </w:pPr>
            <w:r w:rsidRPr="008305DE">
              <w:rPr>
                <w:rFonts w:ascii="Century Gothic" w:hAnsi="Century Gothic"/>
              </w:rPr>
              <w:t>A</w:t>
            </w:r>
            <w:r w:rsidR="00614765" w:rsidRPr="008305DE">
              <w:rPr>
                <w:rFonts w:ascii="Century Gothic" w:hAnsi="Century Gothic"/>
              </w:rPr>
              <w:t>larms are a</w:t>
            </w:r>
            <w:r w:rsidRPr="008305DE">
              <w:rPr>
                <w:rFonts w:ascii="Century Gothic" w:hAnsi="Century Gothic"/>
              </w:rPr>
              <w:t xml:space="preserve">uditory </w:t>
            </w:r>
            <w:r w:rsidR="00614765" w:rsidRPr="008305DE">
              <w:rPr>
                <w:rFonts w:ascii="Century Gothic" w:hAnsi="Century Gothic"/>
              </w:rPr>
              <w:t>only</w:t>
            </w:r>
            <w:r w:rsidRPr="008305DE">
              <w:rPr>
                <w:rFonts w:ascii="Century Gothic" w:hAnsi="Century Gothic"/>
              </w:rPr>
              <w:t xml:space="preserve">. </w:t>
            </w:r>
          </w:p>
          <w:p w14:paraId="1A5F5FBA" w14:textId="3EB896DF" w:rsidR="00533D98" w:rsidRPr="008305DE" w:rsidRDefault="0064606F" w:rsidP="0001642D">
            <w:pPr>
              <w:rPr>
                <w:rFonts w:ascii="Century Gothic" w:hAnsi="Century Gothic"/>
              </w:rPr>
            </w:pPr>
            <w:r w:rsidRPr="008305DE">
              <w:rPr>
                <w:rFonts w:ascii="Century Gothic" w:hAnsi="Century Gothic"/>
              </w:rPr>
              <w:t>Hearing impaired/disabled children would be escorted off premises by designated adult.</w:t>
            </w:r>
          </w:p>
        </w:tc>
        <w:tc>
          <w:tcPr>
            <w:tcW w:w="1843" w:type="dxa"/>
          </w:tcPr>
          <w:p w14:paraId="57E833F1" w14:textId="4FE9A44C" w:rsidR="00533D98" w:rsidRPr="008305DE" w:rsidRDefault="0064606F" w:rsidP="004D76B2">
            <w:pPr>
              <w:rPr>
                <w:rFonts w:ascii="Century Gothic" w:eastAsia="Times New Roman" w:hAnsi="Century Gothic" w:cs="Arial"/>
              </w:rPr>
            </w:pPr>
            <w:r w:rsidRPr="008305DE">
              <w:rPr>
                <w:rFonts w:ascii="Century Gothic" w:eastAsia="Times New Roman" w:hAnsi="Century Gothic" w:cs="Arial"/>
              </w:rPr>
              <w:t xml:space="preserve">All staff </w:t>
            </w:r>
          </w:p>
        </w:tc>
        <w:tc>
          <w:tcPr>
            <w:tcW w:w="1701" w:type="dxa"/>
          </w:tcPr>
          <w:p w14:paraId="021D886F" w14:textId="0FC41600" w:rsidR="00533D98" w:rsidRPr="008305DE" w:rsidRDefault="0064606F" w:rsidP="004D76B2">
            <w:pPr>
              <w:rPr>
                <w:rFonts w:ascii="Century Gothic" w:eastAsia="Times New Roman" w:hAnsi="Century Gothic" w:cs="Arial"/>
              </w:rPr>
            </w:pPr>
            <w:r w:rsidRPr="008305DE">
              <w:rPr>
                <w:rFonts w:ascii="Century Gothic" w:eastAsia="Times New Roman" w:hAnsi="Century Gothic" w:cs="Arial"/>
              </w:rPr>
              <w:t>Long Term</w:t>
            </w:r>
          </w:p>
        </w:tc>
        <w:tc>
          <w:tcPr>
            <w:tcW w:w="1163" w:type="dxa"/>
          </w:tcPr>
          <w:p w14:paraId="4207C2AC" w14:textId="109AC7CF" w:rsidR="00533D98" w:rsidRPr="008305DE" w:rsidRDefault="0064606F" w:rsidP="004D76B2">
            <w:pPr>
              <w:rPr>
                <w:rFonts w:ascii="Century Gothic" w:eastAsia="Times New Roman" w:hAnsi="Century Gothic" w:cs="Arial"/>
              </w:rPr>
            </w:pPr>
            <w:r w:rsidRPr="008305DE">
              <w:rPr>
                <w:rFonts w:ascii="Century Gothic" w:eastAsia="Times New Roman" w:hAnsi="Century Gothic" w:cs="Arial"/>
              </w:rPr>
              <w:t>Ongoing</w:t>
            </w:r>
          </w:p>
        </w:tc>
        <w:tc>
          <w:tcPr>
            <w:tcW w:w="2806" w:type="dxa"/>
          </w:tcPr>
          <w:p w14:paraId="3EC40ABE" w14:textId="77777777" w:rsidR="00533D98" w:rsidRPr="008305DE" w:rsidRDefault="00533D98" w:rsidP="004D76B2">
            <w:pPr>
              <w:jc w:val="center"/>
              <w:rPr>
                <w:rFonts w:ascii="Century Gothic" w:eastAsia="Times New Roman" w:hAnsi="Century Gothic" w:cs="Arial"/>
                <w:b/>
              </w:rPr>
            </w:pPr>
          </w:p>
        </w:tc>
      </w:tr>
      <w:tr w:rsidR="0068630B" w:rsidRPr="008305DE" w14:paraId="4C5DF693" w14:textId="77777777" w:rsidTr="00AA596E">
        <w:trPr>
          <w:trHeight w:val="1173"/>
        </w:trPr>
        <w:tc>
          <w:tcPr>
            <w:tcW w:w="2978" w:type="dxa"/>
          </w:tcPr>
          <w:p w14:paraId="4FE17724" w14:textId="5CE4BCF5" w:rsidR="0068630B" w:rsidRPr="008305DE" w:rsidRDefault="00A00BFA" w:rsidP="0001642D">
            <w:pPr>
              <w:rPr>
                <w:rFonts w:ascii="Century Gothic" w:eastAsia="Times New Roman" w:hAnsi="Century Gothic" w:cs="Arial"/>
                <w:b/>
              </w:rPr>
            </w:pPr>
            <w:r w:rsidRPr="008305DE">
              <w:rPr>
                <w:rFonts w:ascii="Century Gothic" w:hAnsi="Century Gothic"/>
              </w:rPr>
              <w:t>Classrooms are adapted to ensure access for all areas</w:t>
            </w:r>
            <w:r w:rsidR="00672CED" w:rsidRPr="008305DE">
              <w:rPr>
                <w:rFonts w:ascii="Century Gothic" w:hAnsi="Century Gothic"/>
              </w:rPr>
              <w:t>/students with sensory needs.</w:t>
            </w:r>
          </w:p>
        </w:tc>
        <w:tc>
          <w:tcPr>
            <w:tcW w:w="4394" w:type="dxa"/>
          </w:tcPr>
          <w:p w14:paraId="6A31594B" w14:textId="77777777" w:rsidR="0068630B" w:rsidRPr="008305DE" w:rsidRDefault="0001642D" w:rsidP="0001642D">
            <w:pPr>
              <w:rPr>
                <w:rFonts w:ascii="Century Gothic" w:hAnsi="Century Gothic"/>
              </w:rPr>
            </w:pPr>
            <w:r w:rsidRPr="008305DE">
              <w:rPr>
                <w:rFonts w:ascii="Century Gothic" w:hAnsi="Century Gothic"/>
              </w:rPr>
              <w:t>Ensure all classrooms, corridors and school hall are kept clutter free and regular clearances happen to reduce items collected over the term.</w:t>
            </w:r>
          </w:p>
          <w:p w14:paraId="40463048" w14:textId="77777777" w:rsidR="00672CED" w:rsidRPr="008305DE" w:rsidRDefault="00672CED" w:rsidP="0001642D">
            <w:pPr>
              <w:rPr>
                <w:rFonts w:ascii="Century Gothic" w:hAnsi="Century Gothic"/>
              </w:rPr>
            </w:pPr>
          </w:p>
          <w:p w14:paraId="17A48696" w14:textId="7D03C9D7" w:rsidR="00672CED" w:rsidRPr="008305DE" w:rsidRDefault="00672CED" w:rsidP="0001642D">
            <w:pPr>
              <w:rPr>
                <w:rFonts w:ascii="Century Gothic" w:eastAsia="Times New Roman" w:hAnsi="Century Gothic" w:cs="Arial"/>
              </w:rPr>
            </w:pPr>
            <w:r w:rsidRPr="008305DE">
              <w:rPr>
                <w:rFonts w:ascii="Century Gothic" w:hAnsi="Century Gothic"/>
              </w:rPr>
              <w:t>Staff to continue to develop the use of sensory auditing to ensure the needs of all pupils are met. e.g. using drapes to reduce noise levels and removing clutter to ensure safe access?</w:t>
            </w:r>
          </w:p>
        </w:tc>
        <w:tc>
          <w:tcPr>
            <w:tcW w:w="1843" w:type="dxa"/>
          </w:tcPr>
          <w:p w14:paraId="19329ADF" w14:textId="77777777" w:rsidR="0068630B" w:rsidRPr="008305DE" w:rsidRDefault="0001642D" w:rsidP="004D76B2">
            <w:pPr>
              <w:rPr>
                <w:rFonts w:ascii="Century Gothic" w:eastAsia="Times New Roman" w:hAnsi="Century Gothic" w:cs="Arial"/>
              </w:rPr>
            </w:pPr>
            <w:r w:rsidRPr="008305DE">
              <w:rPr>
                <w:rFonts w:ascii="Century Gothic" w:eastAsia="Times New Roman" w:hAnsi="Century Gothic" w:cs="Arial"/>
              </w:rPr>
              <w:t xml:space="preserve">All staff </w:t>
            </w:r>
          </w:p>
          <w:p w14:paraId="5DF51AC1" w14:textId="77777777" w:rsidR="001F656C" w:rsidRPr="008305DE" w:rsidRDefault="001F656C" w:rsidP="004D76B2">
            <w:pPr>
              <w:rPr>
                <w:rFonts w:ascii="Century Gothic" w:eastAsia="Times New Roman" w:hAnsi="Century Gothic" w:cs="Arial"/>
              </w:rPr>
            </w:pPr>
          </w:p>
          <w:p w14:paraId="4C8FD9B1" w14:textId="77777777" w:rsidR="001F656C" w:rsidRPr="008305DE" w:rsidRDefault="001F656C" w:rsidP="004D76B2">
            <w:pPr>
              <w:rPr>
                <w:rFonts w:ascii="Century Gothic" w:eastAsia="Times New Roman" w:hAnsi="Century Gothic" w:cs="Arial"/>
              </w:rPr>
            </w:pPr>
          </w:p>
          <w:p w14:paraId="07A9B90C" w14:textId="77777777" w:rsidR="001F656C" w:rsidRPr="008305DE" w:rsidRDefault="001F656C" w:rsidP="004D76B2">
            <w:pPr>
              <w:rPr>
                <w:rFonts w:ascii="Century Gothic" w:eastAsia="Times New Roman" w:hAnsi="Century Gothic" w:cs="Arial"/>
              </w:rPr>
            </w:pPr>
          </w:p>
          <w:p w14:paraId="6F7E4346" w14:textId="77777777" w:rsidR="001F656C" w:rsidRPr="008305DE" w:rsidRDefault="001F656C" w:rsidP="004D76B2">
            <w:pPr>
              <w:rPr>
                <w:rFonts w:ascii="Century Gothic" w:eastAsia="Times New Roman" w:hAnsi="Century Gothic" w:cs="Arial"/>
              </w:rPr>
            </w:pPr>
          </w:p>
          <w:p w14:paraId="1DCBDF31" w14:textId="7474AF7D" w:rsidR="001F656C" w:rsidRPr="008305DE" w:rsidRDefault="001F656C" w:rsidP="004D76B2">
            <w:pPr>
              <w:rPr>
                <w:rFonts w:ascii="Century Gothic" w:eastAsia="Times New Roman" w:hAnsi="Century Gothic" w:cs="Arial"/>
              </w:rPr>
            </w:pPr>
            <w:r w:rsidRPr="008305DE">
              <w:rPr>
                <w:rFonts w:ascii="Century Gothic" w:eastAsia="Times New Roman" w:hAnsi="Century Gothic" w:cs="Arial"/>
              </w:rPr>
              <w:t>All staff</w:t>
            </w:r>
          </w:p>
        </w:tc>
        <w:tc>
          <w:tcPr>
            <w:tcW w:w="1701" w:type="dxa"/>
          </w:tcPr>
          <w:p w14:paraId="4F6643FE" w14:textId="77777777" w:rsidR="0068630B" w:rsidRPr="008305DE" w:rsidRDefault="0001642D" w:rsidP="004D76B2">
            <w:pPr>
              <w:rPr>
                <w:rFonts w:ascii="Century Gothic" w:eastAsia="Times New Roman" w:hAnsi="Century Gothic" w:cs="Arial"/>
              </w:rPr>
            </w:pPr>
            <w:r w:rsidRPr="008305DE">
              <w:rPr>
                <w:rFonts w:ascii="Century Gothic" w:eastAsia="Times New Roman" w:hAnsi="Century Gothic" w:cs="Arial"/>
              </w:rPr>
              <w:t>Long Term</w:t>
            </w:r>
          </w:p>
          <w:p w14:paraId="5DD4754D" w14:textId="77777777" w:rsidR="001F656C" w:rsidRPr="008305DE" w:rsidRDefault="001F656C" w:rsidP="004D76B2">
            <w:pPr>
              <w:rPr>
                <w:rFonts w:ascii="Century Gothic" w:eastAsia="Times New Roman" w:hAnsi="Century Gothic" w:cs="Arial"/>
              </w:rPr>
            </w:pPr>
          </w:p>
          <w:p w14:paraId="66ED0310" w14:textId="77777777" w:rsidR="001F656C" w:rsidRPr="008305DE" w:rsidRDefault="001F656C" w:rsidP="004D76B2">
            <w:pPr>
              <w:rPr>
                <w:rFonts w:ascii="Century Gothic" w:eastAsia="Times New Roman" w:hAnsi="Century Gothic" w:cs="Arial"/>
              </w:rPr>
            </w:pPr>
          </w:p>
          <w:p w14:paraId="3F040C0D" w14:textId="77777777" w:rsidR="001F656C" w:rsidRPr="008305DE" w:rsidRDefault="001F656C" w:rsidP="004D76B2">
            <w:pPr>
              <w:rPr>
                <w:rFonts w:ascii="Century Gothic" w:eastAsia="Times New Roman" w:hAnsi="Century Gothic" w:cs="Arial"/>
              </w:rPr>
            </w:pPr>
          </w:p>
          <w:p w14:paraId="0C07D72C" w14:textId="77777777" w:rsidR="001F656C" w:rsidRPr="008305DE" w:rsidRDefault="001F656C" w:rsidP="004D76B2">
            <w:pPr>
              <w:rPr>
                <w:rFonts w:ascii="Century Gothic" w:eastAsia="Times New Roman" w:hAnsi="Century Gothic" w:cs="Arial"/>
              </w:rPr>
            </w:pPr>
          </w:p>
          <w:p w14:paraId="313E2535" w14:textId="4EF7A4CD" w:rsidR="001F656C" w:rsidRPr="008305DE" w:rsidRDefault="001F656C" w:rsidP="004D76B2">
            <w:pPr>
              <w:rPr>
                <w:rFonts w:ascii="Century Gothic" w:eastAsia="Times New Roman" w:hAnsi="Century Gothic" w:cs="Arial"/>
              </w:rPr>
            </w:pPr>
            <w:r w:rsidRPr="008305DE">
              <w:rPr>
                <w:rFonts w:ascii="Century Gothic" w:eastAsia="Times New Roman" w:hAnsi="Century Gothic" w:cs="Arial"/>
              </w:rPr>
              <w:t>Long Term</w:t>
            </w:r>
          </w:p>
        </w:tc>
        <w:tc>
          <w:tcPr>
            <w:tcW w:w="1163" w:type="dxa"/>
          </w:tcPr>
          <w:p w14:paraId="2033F2B9" w14:textId="77777777" w:rsidR="0068630B" w:rsidRPr="008305DE" w:rsidRDefault="0001642D" w:rsidP="004D76B2">
            <w:pPr>
              <w:rPr>
                <w:rFonts w:ascii="Century Gothic" w:eastAsia="Times New Roman" w:hAnsi="Century Gothic" w:cs="Arial"/>
              </w:rPr>
            </w:pPr>
            <w:r w:rsidRPr="008305DE">
              <w:rPr>
                <w:rFonts w:ascii="Century Gothic" w:eastAsia="Times New Roman" w:hAnsi="Century Gothic" w:cs="Arial"/>
              </w:rPr>
              <w:t>Ongoing</w:t>
            </w:r>
          </w:p>
          <w:p w14:paraId="2AC138B2" w14:textId="77777777" w:rsidR="001F656C" w:rsidRPr="008305DE" w:rsidRDefault="001F656C" w:rsidP="004D76B2">
            <w:pPr>
              <w:rPr>
                <w:rFonts w:ascii="Century Gothic" w:eastAsia="Times New Roman" w:hAnsi="Century Gothic" w:cs="Arial"/>
              </w:rPr>
            </w:pPr>
          </w:p>
          <w:p w14:paraId="520BBEF9" w14:textId="77777777" w:rsidR="001F656C" w:rsidRPr="008305DE" w:rsidRDefault="001F656C" w:rsidP="004D76B2">
            <w:pPr>
              <w:rPr>
                <w:rFonts w:ascii="Century Gothic" w:eastAsia="Times New Roman" w:hAnsi="Century Gothic" w:cs="Arial"/>
              </w:rPr>
            </w:pPr>
          </w:p>
          <w:p w14:paraId="465F2D0A" w14:textId="77777777" w:rsidR="001F656C" w:rsidRPr="008305DE" w:rsidRDefault="001F656C" w:rsidP="004D76B2">
            <w:pPr>
              <w:rPr>
                <w:rFonts w:ascii="Century Gothic" w:eastAsia="Times New Roman" w:hAnsi="Century Gothic" w:cs="Arial"/>
              </w:rPr>
            </w:pPr>
          </w:p>
          <w:p w14:paraId="2AFCC0EC" w14:textId="77777777" w:rsidR="001F656C" w:rsidRPr="008305DE" w:rsidRDefault="001F656C" w:rsidP="004D76B2">
            <w:pPr>
              <w:rPr>
                <w:rFonts w:ascii="Century Gothic" w:eastAsia="Times New Roman" w:hAnsi="Century Gothic" w:cs="Arial"/>
              </w:rPr>
            </w:pPr>
          </w:p>
          <w:p w14:paraId="382623E4" w14:textId="7E6061A3" w:rsidR="001F656C" w:rsidRPr="008305DE" w:rsidRDefault="001F656C" w:rsidP="004D76B2">
            <w:pPr>
              <w:rPr>
                <w:rFonts w:ascii="Century Gothic" w:eastAsia="Times New Roman" w:hAnsi="Century Gothic" w:cs="Arial"/>
              </w:rPr>
            </w:pPr>
            <w:r w:rsidRPr="008305DE">
              <w:rPr>
                <w:rFonts w:ascii="Century Gothic" w:eastAsia="Times New Roman" w:hAnsi="Century Gothic" w:cs="Arial"/>
              </w:rPr>
              <w:t>Ongoing</w:t>
            </w:r>
          </w:p>
        </w:tc>
        <w:tc>
          <w:tcPr>
            <w:tcW w:w="2806" w:type="dxa"/>
          </w:tcPr>
          <w:p w14:paraId="5147D908" w14:textId="77777777" w:rsidR="0068630B" w:rsidRPr="008305DE" w:rsidRDefault="0068630B" w:rsidP="004D76B2">
            <w:pPr>
              <w:jc w:val="center"/>
              <w:rPr>
                <w:rFonts w:ascii="Century Gothic" w:eastAsia="Times New Roman" w:hAnsi="Century Gothic" w:cs="Arial"/>
                <w:b/>
              </w:rPr>
            </w:pPr>
          </w:p>
        </w:tc>
      </w:tr>
    </w:tbl>
    <w:p w14:paraId="7D8BD9E5" w14:textId="77777777" w:rsidR="0068630B" w:rsidRPr="008305DE" w:rsidRDefault="0068630B" w:rsidP="002B6D36">
      <w:pPr>
        <w:spacing w:after="0" w:line="240" w:lineRule="auto"/>
        <w:rPr>
          <w:rFonts w:ascii="Century Gothic" w:eastAsia="Times New Roman" w:hAnsi="Century Gothic" w:cs="Arial"/>
        </w:rPr>
      </w:pPr>
    </w:p>
    <w:p w14:paraId="740B4154" w14:textId="77777777" w:rsidR="002B6D36" w:rsidRPr="008305DE" w:rsidRDefault="002B6D36" w:rsidP="002B6D36">
      <w:pPr>
        <w:spacing w:after="0" w:line="240" w:lineRule="auto"/>
        <w:rPr>
          <w:rFonts w:ascii="Century Gothic" w:eastAsia="Times New Roman" w:hAnsi="Century Gothic" w:cs="Arial"/>
        </w:rPr>
      </w:pPr>
    </w:p>
    <w:tbl>
      <w:tblPr>
        <w:tblStyle w:val="TableGrid"/>
        <w:tblW w:w="14885" w:type="dxa"/>
        <w:tblInd w:w="-318" w:type="dxa"/>
        <w:tblLayout w:type="fixed"/>
        <w:tblLook w:val="04A0" w:firstRow="1" w:lastRow="0" w:firstColumn="1" w:lastColumn="0" w:noHBand="0" w:noVBand="1"/>
      </w:tblPr>
      <w:tblGrid>
        <w:gridCol w:w="2978"/>
        <w:gridCol w:w="4394"/>
        <w:gridCol w:w="1843"/>
        <w:gridCol w:w="1701"/>
        <w:gridCol w:w="1304"/>
        <w:gridCol w:w="2665"/>
      </w:tblGrid>
      <w:tr w:rsidR="002B6D36" w:rsidRPr="008305DE" w14:paraId="2387DCC7" w14:textId="77777777" w:rsidTr="009053F7">
        <w:tc>
          <w:tcPr>
            <w:tcW w:w="14885" w:type="dxa"/>
            <w:gridSpan w:val="6"/>
            <w:tcBorders>
              <w:bottom w:val="single" w:sz="4" w:space="0" w:color="auto"/>
            </w:tcBorders>
            <w:shd w:val="clear" w:color="auto" w:fill="8DB3E2" w:themeFill="text2" w:themeFillTint="66"/>
          </w:tcPr>
          <w:p w14:paraId="6ED631D8" w14:textId="77777777" w:rsidR="002B6D36" w:rsidRPr="008305DE" w:rsidRDefault="002B6D36" w:rsidP="002B6D36">
            <w:pPr>
              <w:rPr>
                <w:rFonts w:ascii="Century Gothic" w:eastAsia="Times New Roman" w:hAnsi="Century Gothic" w:cs="Arial"/>
                <w:b/>
              </w:rPr>
            </w:pPr>
          </w:p>
          <w:p w14:paraId="2A430EE6" w14:textId="77777777" w:rsidR="002B6D36" w:rsidRPr="008305DE" w:rsidRDefault="002B6D36" w:rsidP="002B6D36">
            <w:pPr>
              <w:rPr>
                <w:rFonts w:ascii="Century Gothic" w:eastAsia="Times New Roman" w:hAnsi="Century Gothic" w:cs="Arial"/>
                <w:b/>
              </w:rPr>
            </w:pPr>
            <w:r w:rsidRPr="008305DE">
              <w:rPr>
                <w:rFonts w:ascii="Century Gothic" w:eastAsia="Times New Roman" w:hAnsi="Century Gothic" w:cs="Arial"/>
                <w:b/>
              </w:rPr>
              <w:t>Ensuring inclusion in the school community</w:t>
            </w:r>
          </w:p>
          <w:p w14:paraId="699F68E4" w14:textId="77777777" w:rsidR="002B6D36" w:rsidRPr="008305DE" w:rsidRDefault="002B6D36" w:rsidP="002B6D36">
            <w:pPr>
              <w:rPr>
                <w:rFonts w:ascii="Century Gothic" w:eastAsia="Times New Roman" w:hAnsi="Century Gothic" w:cs="Arial"/>
                <w:b/>
              </w:rPr>
            </w:pPr>
          </w:p>
        </w:tc>
      </w:tr>
      <w:tr w:rsidR="00CB5279" w:rsidRPr="008305DE" w14:paraId="738D980D" w14:textId="77777777" w:rsidTr="00E92A8F">
        <w:tc>
          <w:tcPr>
            <w:tcW w:w="2978" w:type="dxa"/>
            <w:shd w:val="clear" w:color="auto" w:fill="DBE5F1" w:themeFill="accent1" w:themeFillTint="33"/>
          </w:tcPr>
          <w:p w14:paraId="2E2D91FD" w14:textId="77777777" w:rsidR="002B6D36" w:rsidRPr="008305DE" w:rsidRDefault="002B6D36" w:rsidP="002B6D36">
            <w:pPr>
              <w:jc w:val="center"/>
              <w:rPr>
                <w:rFonts w:ascii="Century Gothic" w:eastAsia="Times New Roman" w:hAnsi="Century Gothic" w:cs="Arial"/>
                <w:b/>
              </w:rPr>
            </w:pPr>
          </w:p>
          <w:p w14:paraId="25466CA1"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Accessibility Outcome</w:t>
            </w:r>
          </w:p>
        </w:tc>
        <w:tc>
          <w:tcPr>
            <w:tcW w:w="4394" w:type="dxa"/>
            <w:shd w:val="clear" w:color="auto" w:fill="DBE5F1" w:themeFill="accent1" w:themeFillTint="33"/>
          </w:tcPr>
          <w:p w14:paraId="19C22E8A" w14:textId="77777777" w:rsidR="002B6D36" w:rsidRPr="008305DE" w:rsidRDefault="002B6D36" w:rsidP="002B6D36">
            <w:pPr>
              <w:jc w:val="center"/>
              <w:rPr>
                <w:rFonts w:ascii="Century Gothic" w:eastAsia="Times New Roman" w:hAnsi="Century Gothic" w:cs="Arial"/>
                <w:b/>
              </w:rPr>
            </w:pPr>
          </w:p>
          <w:p w14:paraId="498013A3"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Action to ensure Outcome</w:t>
            </w:r>
          </w:p>
        </w:tc>
        <w:tc>
          <w:tcPr>
            <w:tcW w:w="1843" w:type="dxa"/>
            <w:shd w:val="clear" w:color="auto" w:fill="DBE5F1" w:themeFill="accent1" w:themeFillTint="33"/>
          </w:tcPr>
          <w:p w14:paraId="517E3432"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Who responsible</w:t>
            </w:r>
          </w:p>
        </w:tc>
        <w:tc>
          <w:tcPr>
            <w:tcW w:w="1701" w:type="dxa"/>
            <w:shd w:val="clear" w:color="auto" w:fill="DBE5F1" w:themeFill="accent1" w:themeFillTint="33"/>
          </w:tcPr>
          <w:p w14:paraId="71A55626"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 xml:space="preserve">Long, medium or short-term </w:t>
            </w:r>
          </w:p>
        </w:tc>
        <w:tc>
          <w:tcPr>
            <w:tcW w:w="1304" w:type="dxa"/>
            <w:shd w:val="clear" w:color="auto" w:fill="DBE5F1" w:themeFill="accent1" w:themeFillTint="33"/>
          </w:tcPr>
          <w:p w14:paraId="6EE6F6E6"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Time Frame</w:t>
            </w:r>
          </w:p>
        </w:tc>
        <w:tc>
          <w:tcPr>
            <w:tcW w:w="2665" w:type="dxa"/>
            <w:shd w:val="clear" w:color="auto" w:fill="DBE5F1" w:themeFill="accent1" w:themeFillTint="33"/>
          </w:tcPr>
          <w:p w14:paraId="2D9AC294" w14:textId="77777777" w:rsidR="002B6D36" w:rsidRPr="008305DE" w:rsidRDefault="002B6D36" w:rsidP="002B6D36">
            <w:pPr>
              <w:jc w:val="center"/>
              <w:rPr>
                <w:rFonts w:ascii="Century Gothic" w:eastAsia="Times New Roman" w:hAnsi="Century Gothic" w:cs="Arial"/>
                <w:b/>
              </w:rPr>
            </w:pPr>
          </w:p>
          <w:p w14:paraId="25276655"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Notes</w:t>
            </w:r>
          </w:p>
        </w:tc>
      </w:tr>
      <w:tr w:rsidR="0068630B" w:rsidRPr="008305DE" w14:paraId="1AD3C69B" w14:textId="77777777" w:rsidTr="007972C8">
        <w:tc>
          <w:tcPr>
            <w:tcW w:w="2978" w:type="dxa"/>
          </w:tcPr>
          <w:p w14:paraId="3D631FFB" w14:textId="3FB7DB0C" w:rsidR="0068630B" w:rsidRPr="008305DE" w:rsidRDefault="00163F57" w:rsidP="00163F57">
            <w:pPr>
              <w:rPr>
                <w:rFonts w:ascii="Century Gothic" w:eastAsia="Times New Roman" w:hAnsi="Century Gothic" w:cs="Arial"/>
                <w:bCs/>
              </w:rPr>
            </w:pPr>
            <w:r w:rsidRPr="008305DE">
              <w:rPr>
                <w:rFonts w:ascii="Century Gothic" w:hAnsi="Century Gothic"/>
              </w:rPr>
              <w:t>Ensure there is</w:t>
            </w:r>
            <w:r w:rsidR="002339D0" w:rsidRPr="008305DE">
              <w:rPr>
                <w:rFonts w:ascii="Century Gothic" w:hAnsi="Century Gothic"/>
              </w:rPr>
              <w:t xml:space="preserve"> </w:t>
            </w:r>
            <w:r w:rsidR="00621001" w:rsidRPr="008305DE">
              <w:rPr>
                <w:rFonts w:ascii="Century Gothic" w:hAnsi="Century Gothic"/>
              </w:rPr>
              <w:t>personalised,</w:t>
            </w:r>
            <w:r w:rsidR="002339D0" w:rsidRPr="008305DE">
              <w:rPr>
                <w:rFonts w:ascii="Century Gothic" w:hAnsi="Century Gothic"/>
              </w:rPr>
              <w:t xml:space="preserve"> and creative support arranged so that pupils/students can access all activities including trips /visits and afterschool and breaktime activities</w:t>
            </w:r>
            <w:r w:rsidRPr="008305DE">
              <w:rPr>
                <w:rFonts w:ascii="Century Gothic" w:hAnsi="Century Gothic"/>
              </w:rPr>
              <w:t>.</w:t>
            </w:r>
          </w:p>
        </w:tc>
        <w:tc>
          <w:tcPr>
            <w:tcW w:w="4394" w:type="dxa"/>
          </w:tcPr>
          <w:p w14:paraId="57DD60C2" w14:textId="04F65F14" w:rsidR="00163F57" w:rsidRPr="008305DE" w:rsidRDefault="003E0CA7" w:rsidP="00163F57">
            <w:pPr>
              <w:rPr>
                <w:rFonts w:ascii="Century Gothic" w:hAnsi="Century Gothic"/>
              </w:rPr>
            </w:pPr>
            <w:r w:rsidRPr="008305DE">
              <w:rPr>
                <w:rFonts w:ascii="Century Gothic" w:hAnsi="Century Gothic"/>
              </w:rPr>
              <w:t xml:space="preserve">Ensure trips, </w:t>
            </w:r>
            <w:r w:rsidR="00E53EBC" w:rsidRPr="008305DE">
              <w:rPr>
                <w:rFonts w:ascii="Century Gothic" w:hAnsi="Century Gothic"/>
              </w:rPr>
              <w:t>play</w:t>
            </w:r>
            <w:r w:rsidR="00753D18" w:rsidRPr="008305DE">
              <w:rPr>
                <w:rFonts w:ascii="Century Gothic" w:hAnsi="Century Gothic"/>
              </w:rPr>
              <w:t xml:space="preserve"> </w:t>
            </w:r>
            <w:r w:rsidRPr="008305DE">
              <w:rPr>
                <w:rFonts w:ascii="Century Gothic" w:hAnsi="Century Gothic"/>
              </w:rPr>
              <w:t>time</w:t>
            </w:r>
            <w:r w:rsidR="00753D18" w:rsidRPr="008305DE">
              <w:rPr>
                <w:rFonts w:ascii="Century Gothic" w:hAnsi="Century Gothic"/>
              </w:rPr>
              <w:t>s</w:t>
            </w:r>
            <w:r w:rsidRPr="008305DE">
              <w:rPr>
                <w:rFonts w:ascii="Century Gothic" w:hAnsi="Century Gothic"/>
              </w:rPr>
              <w:t xml:space="preserve"> and after</w:t>
            </w:r>
            <w:r w:rsidR="00EE5627" w:rsidRPr="008305DE">
              <w:rPr>
                <w:rFonts w:ascii="Century Gothic" w:hAnsi="Century Gothic"/>
              </w:rPr>
              <w:t>-</w:t>
            </w:r>
            <w:r w:rsidRPr="008305DE">
              <w:rPr>
                <w:rFonts w:ascii="Century Gothic" w:hAnsi="Century Gothic"/>
              </w:rPr>
              <w:t>school activities</w:t>
            </w:r>
            <w:r w:rsidR="00753D18" w:rsidRPr="008305DE">
              <w:rPr>
                <w:rFonts w:ascii="Century Gothic" w:hAnsi="Century Gothic"/>
              </w:rPr>
              <w:t xml:space="preserve"> are accessible to all pupils.</w:t>
            </w:r>
          </w:p>
          <w:p w14:paraId="5F499EB0" w14:textId="7461BD5D" w:rsidR="00163F57" w:rsidRPr="008305DE" w:rsidRDefault="00E53EBC" w:rsidP="00163F57">
            <w:pPr>
              <w:rPr>
                <w:rFonts w:ascii="Century Gothic" w:hAnsi="Century Gothic"/>
              </w:rPr>
            </w:pPr>
            <w:r w:rsidRPr="008305DE">
              <w:rPr>
                <w:rFonts w:ascii="Century Gothic" w:hAnsi="Century Gothic"/>
              </w:rPr>
              <w:t>Ensure the p</w:t>
            </w:r>
            <w:r w:rsidR="003E0CA7" w:rsidRPr="008305DE">
              <w:rPr>
                <w:rFonts w:ascii="Century Gothic" w:hAnsi="Century Gothic"/>
              </w:rPr>
              <w:t xml:space="preserve">lanning </w:t>
            </w:r>
            <w:r w:rsidRPr="008305DE">
              <w:rPr>
                <w:rFonts w:ascii="Century Gothic" w:hAnsi="Century Gothic"/>
              </w:rPr>
              <w:t xml:space="preserve">phase </w:t>
            </w:r>
            <w:r w:rsidR="003E0CA7" w:rsidRPr="008305DE">
              <w:rPr>
                <w:rFonts w:ascii="Century Gothic" w:hAnsi="Century Gothic"/>
              </w:rPr>
              <w:t>of trips a</w:t>
            </w:r>
            <w:r w:rsidRPr="008305DE">
              <w:rPr>
                <w:rFonts w:ascii="Century Gothic" w:hAnsi="Century Gothic"/>
              </w:rPr>
              <w:t xml:space="preserve">nd </w:t>
            </w:r>
            <w:r w:rsidR="003E0CA7" w:rsidRPr="008305DE">
              <w:rPr>
                <w:rFonts w:ascii="Century Gothic" w:hAnsi="Century Gothic"/>
              </w:rPr>
              <w:t>visits considers</w:t>
            </w:r>
            <w:r w:rsidRPr="008305DE">
              <w:rPr>
                <w:rFonts w:ascii="Century Gothic" w:hAnsi="Century Gothic"/>
              </w:rPr>
              <w:t xml:space="preserve"> the needs of</w:t>
            </w:r>
            <w:r w:rsidR="003E0CA7" w:rsidRPr="008305DE">
              <w:rPr>
                <w:rFonts w:ascii="Century Gothic" w:hAnsi="Century Gothic"/>
              </w:rPr>
              <w:t xml:space="preserve"> pupils with SEN.</w:t>
            </w:r>
          </w:p>
          <w:p w14:paraId="6FC84117" w14:textId="77777777" w:rsidR="00E53EBC" w:rsidRPr="008305DE" w:rsidRDefault="00E53EBC" w:rsidP="00163F57">
            <w:pPr>
              <w:rPr>
                <w:rFonts w:ascii="Century Gothic" w:hAnsi="Century Gothic"/>
              </w:rPr>
            </w:pPr>
          </w:p>
          <w:p w14:paraId="1ECEC69D" w14:textId="607DAC0D" w:rsidR="0003546F" w:rsidRPr="008305DE" w:rsidRDefault="003E0CA7" w:rsidP="00E53EBC">
            <w:pPr>
              <w:rPr>
                <w:rFonts w:ascii="Century Gothic" w:eastAsia="Times New Roman" w:hAnsi="Century Gothic" w:cs="Arial"/>
              </w:rPr>
            </w:pPr>
            <w:r w:rsidRPr="008305DE">
              <w:rPr>
                <w:rFonts w:ascii="Century Gothic" w:hAnsi="Century Gothic"/>
              </w:rPr>
              <w:t>Individual risk assessments and support plans</w:t>
            </w:r>
            <w:r w:rsidR="00E53EBC" w:rsidRPr="008305DE">
              <w:rPr>
                <w:rFonts w:ascii="Century Gothic" w:hAnsi="Century Gothic"/>
              </w:rPr>
              <w:t>.</w:t>
            </w:r>
          </w:p>
        </w:tc>
        <w:tc>
          <w:tcPr>
            <w:tcW w:w="1843" w:type="dxa"/>
          </w:tcPr>
          <w:p w14:paraId="03B7085B" w14:textId="77777777" w:rsidR="0068630B" w:rsidRPr="008305DE" w:rsidRDefault="003E0CA7" w:rsidP="004D76B2">
            <w:pPr>
              <w:rPr>
                <w:rFonts w:ascii="Century Gothic" w:eastAsia="Times New Roman" w:hAnsi="Century Gothic" w:cs="Arial"/>
              </w:rPr>
            </w:pPr>
            <w:r w:rsidRPr="008305DE">
              <w:rPr>
                <w:rFonts w:ascii="Century Gothic" w:eastAsia="Times New Roman" w:hAnsi="Century Gothic" w:cs="Arial"/>
              </w:rPr>
              <w:t xml:space="preserve">All staff </w:t>
            </w:r>
          </w:p>
          <w:p w14:paraId="5E84516B" w14:textId="77777777" w:rsidR="00E53EBC" w:rsidRPr="008305DE" w:rsidRDefault="00E53EBC" w:rsidP="004D76B2">
            <w:pPr>
              <w:rPr>
                <w:rFonts w:ascii="Century Gothic" w:eastAsia="Times New Roman" w:hAnsi="Century Gothic" w:cs="Arial"/>
              </w:rPr>
            </w:pPr>
          </w:p>
          <w:p w14:paraId="126CF018" w14:textId="77777777" w:rsidR="00E53EBC" w:rsidRPr="008305DE" w:rsidRDefault="00E53EBC" w:rsidP="004D76B2">
            <w:pPr>
              <w:rPr>
                <w:rFonts w:ascii="Century Gothic" w:eastAsia="Times New Roman" w:hAnsi="Century Gothic" w:cs="Arial"/>
              </w:rPr>
            </w:pPr>
          </w:p>
          <w:p w14:paraId="7DA6341F" w14:textId="1B90D574" w:rsidR="00E53EBC" w:rsidRPr="008305DE" w:rsidRDefault="00E53EBC" w:rsidP="004D76B2">
            <w:pPr>
              <w:rPr>
                <w:rFonts w:ascii="Century Gothic" w:eastAsia="Times New Roman" w:hAnsi="Century Gothic" w:cs="Arial"/>
              </w:rPr>
            </w:pPr>
          </w:p>
        </w:tc>
        <w:tc>
          <w:tcPr>
            <w:tcW w:w="1701" w:type="dxa"/>
          </w:tcPr>
          <w:p w14:paraId="6C2A8737" w14:textId="5649C486" w:rsidR="0068630B" w:rsidRPr="008305DE" w:rsidRDefault="003E0CA7" w:rsidP="004D76B2">
            <w:pPr>
              <w:rPr>
                <w:rFonts w:ascii="Century Gothic" w:eastAsia="Times New Roman" w:hAnsi="Century Gothic" w:cs="Arial"/>
              </w:rPr>
            </w:pPr>
            <w:r w:rsidRPr="008305DE">
              <w:rPr>
                <w:rFonts w:ascii="Century Gothic" w:eastAsia="Times New Roman" w:hAnsi="Century Gothic" w:cs="Arial"/>
              </w:rPr>
              <w:t xml:space="preserve">Long Term </w:t>
            </w:r>
          </w:p>
        </w:tc>
        <w:tc>
          <w:tcPr>
            <w:tcW w:w="1304" w:type="dxa"/>
          </w:tcPr>
          <w:p w14:paraId="36922FDC" w14:textId="70F5DFC6" w:rsidR="0068630B" w:rsidRPr="008305DE" w:rsidRDefault="003E0CA7" w:rsidP="004D76B2">
            <w:pPr>
              <w:rPr>
                <w:rFonts w:ascii="Century Gothic" w:eastAsia="Times New Roman" w:hAnsi="Century Gothic" w:cs="Arial"/>
              </w:rPr>
            </w:pPr>
            <w:r w:rsidRPr="008305DE">
              <w:rPr>
                <w:rFonts w:ascii="Century Gothic" w:eastAsia="Times New Roman" w:hAnsi="Century Gothic" w:cs="Arial"/>
              </w:rPr>
              <w:t xml:space="preserve">Ongoing </w:t>
            </w:r>
          </w:p>
        </w:tc>
        <w:tc>
          <w:tcPr>
            <w:tcW w:w="2665" w:type="dxa"/>
          </w:tcPr>
          <w:p w14:paraId="2142CD89" w14:textId="1894AAE8" w:rsidR="0068630B" w:rsidRPr="008305DE" w:rsidRDefault="0068630B" w:rsidP="004D76B2">
            <w:pPr>
              <w:jc w:val="center"/>
              <w:rPr>
                <w:rFonts w:ascii="Century Gothic" w:eastAsia="Times New Roman" w:hAnsi="Century Gothic" w:cs="Arial"/>
              </w:rPr>
            </w:pPr>
          </w:p>
        </w:tc>
      </w:tr>
      <w:tr w:rsidR="003E0CA7" w:rsidRPr="008305DE" w14:paraId="6CF575A8" w14:textId="77777777" w:rsidTr="007972C8">
        <w:tc>
          <w:tcPr>
            <w:tcW w:w="2978" w:type="dxa"/>
          </w:tcPr>
          <w:p w14:paraId="50A4A587" w14:textId="67CA4B74" w:rsidR="003E0CA7" w:rsidRPr="008305DE" w:rsidRDefault="00837270" w:rsidP="00163F57">
            <w:pPr>
              <w:rPr>
                <w:rFonts w:ascii="Century Gothic" w:hAnsi="Century Gothic"/>
              </w:rPr>
            </w:pPr>
            <w:r w:rsidRPr="008305DE">
              <w:rPr>
                <w:rFonts w:ascii="Century Gothic" w:hAnsi="Century Gothic"/>
              </w:rPr>
              <w:lastRenderedPageBreak/>
              <w:t>P</w:t>
            </w:r>
            <w:r w:rsidR="00FF1F46" w:rsidRPr="008305DE">
              <w:rPr>
                <w:rFonts w:ascii="Century Gothic" w:hAnsi="Century Gothic"/>
              </w:rPr>
              <w:t xml:space="preserve">arents </w:t>
            </w:r>
            <w:r w:rsidR="0003546F" w:rsidRPr="008305DE">
              <w:rPr>
                <w:rFonts w:ascii="Century Gothic" w:hAnsi="Century Gothic"/>
              </w:rPr>
              <w:t>can</w:t>
            </w:r>
            <w:r w:rsidR="00FF1F46" w:rsidRPr="008305DE">
              <w:rPr>
                <w:rFonts w:ascii="Century Gothic" w:hAnsi="Century Gothic"/>
              </w:rPr>
              <w:t xml:space="preserve"> access teachers and other staff members when they need to speak to someone</w:t>
            </w:r>
            <w:r w:rsidR="00A47BD5" w:rsidRPr="008305DE">
              <w:rPr>
                <w:rFonts w:ascii="Century Gothic" w:hAnsi="Century Gothic"/>
              </w:rPr>
              <w:t>.</w:t>
            </w:r>
          </w:p>
        </w:tc>
        <w:tc>
          <w:tcPr>
            <w:tcW w:w="4394" w:type="dxa"/>
          </w:tcPr>
          <w:p w14:paraId="66AC5A17" w14:textId="77777777" w:rsidR="00163F57" w:rsidRPr="008305DE" w:rsidRDefault="00837270" w:rsidP="00163F57">
            <w:pPr>
              <w:rPr>
                <w:rFonts w:ascii="Century Gothic" w:hAnsi="Century Gothic"/>
              </w:rPr>
            </w:pPr>
            <w:r w:rsidRPr="008305DE">
              <w:rPr>
                <w:rFonts w:ascii="Century Gothic" w:hAnsi="Century Gothic"/>
              </w:rPr>
              <w:t xml:space="preserve">School has an </w:t>
            </w:r>
            <w:r w:rsidR="0003546F" w:rsidRPr="008305DE">
              <w:rPr>
                <w:rFonts w:ascii="Century Gothic" w:hAnsi="Century Gothic"/>
              </w:rPr>
              <w:t>open-door</w:t>
            </w:r>
            <w:r w:rsidRPr="008305DE">
              <w:rPr>
                <w:rFonts w:ascii="Century Gothic" w:hAnsi="Century Gothic"/>
              </w:rPr>
              <w:t xml:space="preserve"> policy. </w:t>
            </w:r>
            <w:r w:rsidR="005B4EA5" w:rsidRPr="008305DE">
              <w:rPr>
                <w:rFonts w:ascii="Century Gothic" w:hAnsi="Century Gothic"/>
              </w:rPr>
              <w:t>Ensure all parents and staff are clear on the system: Parents phone the school to book an appropriate time when the staff member can phone them</w:t>
            </w:r>
            <w:r w:rsidR="00163F57" w:rsidRPr="008305DE">
              <w:rPr>
                <w:rFonts w:ascii="Century Gothic" w:hAnsi="Century Gothic"/>
              </w:rPr>
              <w:t xml:space="preserve">. </w:t>
            </w:r>
          </w:p>
          <w:p w14:paraId="576F189D" w14:textId="7D091E09" w:rsidR="003E0CA7" w:rsidRPr="008305DE" w:rsidRDefault="005B4EA5" w:rsidP="00163F57">
            <w:pPr>
              <w:rPr>
                <w:rFonts w:ascii="Century Gothic" w:hAnsi="Century Gothic"/>
              </w:rPr>
            </w:pPr>
            <w:r w:rsidRPr="008305DE">
              <w:rPr>
                <w:rFonts w:ascii="Century Gothic" w:hAnsi="Century Gothic"/>
              </w:rPr>
              <w:t>Emails between staff and home are shared via Arbor</w:t>
            </w:r>
            <w:r w:rsidR="00163F57" w:rsidRPr="008305DE">
              <w:rPr>
                <w:rFonts w:ascii="Century Gothic" w:hAnsi="Century Gothic"/>
              </w:rPr>
              <w:t>.</w:t>
            </w:r>
          </w:p>
        </w:tc>
        <w:tc>
          <w:tcPr>
            <w:tcW w:w="1843" w:type="dxa"/>
          </w:tcPr>
          <w:p w14:paraId="5C102071" w14:textId="191205CE" w:rsidR="003E0CA7" w:rsidRPr="008305DE" w:rsidRDefault="00163F57" w:rsidP="004D76B2">
            <w:pPr>
              <w:rPr>
                <w:rFonts w:ascii="Century Gothic" w:eastAsia="Times New Roman" w:hAnsi="Century Gothic" w:cs="Arial"/>
              </w:rPr>
            </w:pPr>
            <w:r w:rsidRPr="008305DE">
              <w:rPr>
                <w:rFonts w:ascii="Century Gothic" w:eastAsia="Times New Roman" w:hAnsi="Century Gothic" w:cs="Arial"/>
              </w:rPr>
              <w:t>All staff</w:t>
            </w:r>
          </w:p>
        </w:tc>
        <w:tc>
          <w:tcPr>
            <w:tcW w:w="1701" w:type="dxa"/>
          </w:tcPr>
          <w:p w14:paraId="71B96DFB" w14:textId="7E533C4F" w:rsidR="003E0CA7" w:rsidRPr="008305DE" w:rsidRDefault="00BC6365" w:rsidP="004D76B2">
            <w:pPr>
              <w:rPr>
                <w:rFonts w:ascii="Century Gothic" w:eastAsia="Times New Roman" w:hAnsi="Century Gothic" w:cs="Arial"/>
              </w:rPr>
            </w:pPr>
            <w:r w:rsidRPr="008305DE">
              <w:rPr>
                <w:rFonts w:ascii="Century Gothic" w:eastAsia="Times New Roman" w:hAnsi="Century Gothic" w:cs="Arial"/>
              </w:rPr>
              <w:t>Medium Term</w:t>
            </w:r>
          </w:p>
        </w:tc>
        <w:tc>
          <w:tcPr>
            <w:tcW w:w="1304" w:type="dxa"/>
          </w:tcPr>
          <w:p w14:paraId="71BD3BB4" w14:textId="2C01165D" w:rsidR="003E0CA7" w:rsidRPr="008305DE" w:rsidRDefault="00163F57" w:rsidP="004D76B2">
            <w:pPr>
              <w:rPr>
                <w:rFonts w:ascii="Century Gothic" w:eastAsia="Times New Roman" w:hAnsi="Century Gothic" w:cs="Arial"/>
              </w:rPr>
            </w:pPr>
            <w:r w:rsidRPr="008305DE">
              <w:rPr>
                <w:rFonts w:ascii="Century Gothic" w:eastAsia="Times New Roman" w:hAnsi="Century Gothic" w:cs="Arial"/>
              </w:rPr>
              <w:t>Ongoing</w:t>
            </w:r>
          </w:p>
        </w:tc>
        <w:tc>
          <w:tcPr>
            <w:tcW w:w="2665" w:type="dxa"/>
          </w:tcPr>
          <w:p w14:paraId="03A85C9C" w14:textId="77777777" w:rsidR="003E0CA7" w:rsidRPr="008305DE" w:rsidRDefault="003E0CA7" w:rsidP="004D76B2">
            <w:pPr>
              <w:jc w:val="center"/>
              <w:rPr>
                <w:rFonts w:ascii="Century Gothic" w:eastAsia="Times New Roman" w:hAnsi="Century Gothic" w:cs="Arial"/>
              </w:rPr>
            </w:pPr>
          </w:p>
        </w:tc>
      </w:tr>
    </w:tbl>
    <w:p w14:paraId="4F5328A4" w14:textId="77777777" w:rsidR="002B6D36" w:rsidRPr="008305DE" w:rsidRDefault="002B6D36" w:rsidP="002B6D36">
      <w:pPr>
        <w:spacing w:after="0" w:line="240" w:lineRule="auto"/>
        <w:rPr>
          <w:rFonts w:ascii="Century Gothic" w:eastAsia="Times New Roman" w:hAnsi="Century Gothic" w:cs="Arial"/>
        </w:rPr>
      </w:pPr>
    </w:p>
    <w:tbl>
      <w:tblPr>
        <w:tblStyle w:val="TableGrid"/>
        <w:tblW w:w="14885" w:type="dxa"/>
        <w:tblInd w:w="-318" w:type="dxa"/>
        <w:tblLayout w:type="fixed"/>
        <w:tblLook w:val="04A0" w:firstRow="1" w:lastRow="0" w:firstColumn="1" w:lastColumn="0" w:noHBand="0" w:noVBand="1"/>
      </w:tblPr>
      <w:tblGrid>
        <w:gridCol w:w="2978"/>
        <w:gridCol w:w="4394"/>
        <w:gridCol w:w="1843"/>
        <w:gridCol w:w="1701"/>
        <w:gridCol w:w="1304"/>
        <w:gridCol w:w="2665"/>
      </w:tblGrid>
      <w:tr w:rsidR="002B6D36" w:rsidRPr="008305DE" w14:paraId="41C309AD" w14:textId="77777777" w:rsidTr="009053F7">
        <w:tc>
          <w:tcPr>
            <w:tcW w:w="14885" w:type="dxa"/>
            <w:gridSpan w:val="6"/>
            <w:tcBorders>
              <w:bottom w:val="single" w:sz="4" w:space="0" w:color="auto"/>
            </w:tcBorders>
            <w:shd w:val="clear" w:color="auto" w:fill="8DB3E2" w:themeFill="text2" w:themeFillTint="66"/>
          </w:tcPr>
          <w:p w14:paraId="444B054D" w14:textId="77777777" w:rsidR="002B6D36" w:rsidRPr="008305DE" w:rsidRDefault="002B6D36" w:rsidP="002B6D36">
            <w:pPr>
              <w:rPr>
                <w:rFonts w:ascii="Century Gothic" w:eastAsia="Times New Roman" w:hAnsi="Century Gothic" w:cs="Arial"/>
                <w:b/>
              </w:rPr>
            </w:pPr>
          </w:p>
          <w:p w14:paraId="0D174021" w14:textId="77777777" w:rsidR="002B6D36" w:rsidRPr="008305DE" w:rsidRDefault="002B6D36" w:rsidP="002B6D36">
            <w:pPr>
              <w:rPr>
                <w:rFonts w:ascii="Century Gothic" w:eastAsia="Times New Roman" w:hAnsi="Century Gothic" w:cs="Arial"/>
                <w:b/>
              </w:rPr>
            </w:pPr>
            <w:r w:rsidRPr="008305DE">
              <w:rPr>
                <w:rFonts w:ascii="Century Gothic" w:eastAsia="Times New Roman" w:hAnsi="Century Gothic" w:cs="Arial"/>
                <w:b/>
              </w:rPr>
              <w:t>Access to the curriculum - statutory</w:t>
            </w:r>
          </w:p>
          <w:p w14:paraId="5003EDB5" w14:textId="77777777" w:rsidR="002B6D36" w:rsidRPr="008305DE" w:rsidRDefault="002B6D36" w:rsidP="002B6D36">
            <w:pPr>
              <w:rPr>
                <w:rFonts w:ascii="Century Gothic" w:eastAsia="Times New Roman" w:hAnsi="Century Gothic" w:cs="Arial"/>
                <w:b/>
              </w:rPr>
            </w:pPr>
          </w:p>
        </w:tc>
      </w:tr>
      <w:tr w:rsidR="00CB5279" w:rsidRPr="008305DE" w14:paraId="27325384" w14:textId="77777777" w:rsidTr="00E92A8F">
        <w:tc>
          <w:tcPr>
            <w:tcW w:w="2978" w:type="dxa"/>
            <w:shd w:val="clear" w:color="auto" w:fill="DBE5F1" w:themeFill="accent1" w:themeFillTint="33"/>
          </w:tcPr>
          <w:p w14:paraId="72571247" w14:textId="77777777" w:rsidR="002B6D36" w:rsidRPr="008305DE" w:rsidRDefault="002B6D36" w:rsidP="002B6D36">
            <w:pPr>
              <w:jc w:val="center"/>
              <w:rPr>
                <w:rFonts w:ascii="Century Gothic" w:eastAsia="Times New Roman" w:hAnsi="Century Gothic" w:cs="Arial"/>
                <w:b/>
              </w:rPr>
            </w:pPr>
          </w:p>
          <w:p w14:paraId="1165253B"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Accessibility Outcome</w:t>
            </w:r>
          </w:p>
        </w:tc>
        <w:tc>
          <w:tcPr>
            <w:tcW w:w="4394" w:type="dxa"/>
            <w:shd w:val="clear" w:color="auto" w:fill="DBE5F1" w:themeFill="accent1" w:themeFillTint="33"/>
          </w:tcPr>
          <w:p w14:paraId="70521096" w14:textId="77777777" w:rsidR="002B6D36" w:rsidRPr="008305DE" w:rsidRDefault="002B6D36" w:rsidP="002B6D36">
            <w:pPr>
              <w:jc w:val="center"/>
              <w:rPr>
                <w:rFonts w:ascii="Century Gothic" w:eastAsia="Times New Roman" w:hAnsi="Century Gothic" w:cs="Arial"/>
                <w:b/>
              </w:rPr>
            </w:pPr>
          </w:p>
          <w:p w14:paraId="175347A0"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Action to ensure Outcome</w:t>
            </w:r>
          </w:p>
        </w:tc>
        <w:tc>
          <w:tcPr>
            <w:tcW w:w="1843" w:type="dxa"/>
            <w:shd w:val="clear" w:color="auto" w:fill="DBE5F1" w:themeFill="accent1" w:themeFillTint="33"/>
          </w:tcPr>
          <w:p w14:paraId="70EF85C9"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 xml:space="preserve">Who responsible </w:t>
            </w:r>
          </w:p>
        </w:tc>
        <w:tc>
          <w:tcPr>
            <w:tcW w:w="1701" w:type="dxa"/>
            <w:shd w:val="clear" w:color="auto" w:fill="DBE5F1" w:themeFill="accent1" w:themeFillTint="33"/>
          </w:tcPr>
          <w:p w14:paraId="2FEC66DB"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Long, medium or short-term</w:t>
            </w:r>
          </w:p>
        </w:tc>
        <w:tc>
          <w:tcPr>
            <w:tcW w:w="1304" w:type="dxa"/>
            <w:shd w:val="clear" w:color="auto" w:fill="DBE5F1" w:themeFill="accent1" w:themeFillTint="33"/>
          </w:tcPr>
          <w:p w14:paraId="1B32BCB2"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Time Frame</w:t>
            </w:r>
          </w:p>
        </w:tc>
        <w:tc>
          <w:tcPr>
            <w:tcW w:w="2665" w:type="dxa"/>
            <w:shd w:val="clear" w:color="auto" w:fill="DBE5F1" w:themeFill="accent1" w:themeFillTint="33"/>
          </w:tcPr>
          <w:p w14:paraId="047DCA0A" w14:textId="77777777" w:rsidR="002B6D36" w:rsidRPr="008305DE" w:rsidRDefault="002B6D36" w:rsidP="002B6D36">
            <w:pPr>
              <w:jc w:val="center"/>
              <w:rPr>
                <w:rFonts w:ascii="Century Gothic" w:eastAsia="Times New Roman" w:hAnsi="Century Gothic" w:cs="Arial"/>
                <w:b/>
              </w:rPr>
            </w:pPr>
          </w:p>
          <w:p w14:paraId="68BC9F26"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Notes</w:t>
            </w:r>
          </w:p>
        </w:tc>
      </w:tr>
      <w:tr w:rsidR="0068630B" w:rsidRPr="008305DE" w14:paraId="33D84E0F" w14:textId="77777777" w:rsidTr="007972C8">
        <w:tc>
          <w:tcPr>
            <w:tcW w:w="2978" w:type="dxa"/>
          </w:tcPr>
          <w:p w14:paraId="30A2CF47" w14:textId="23E63D52" w:rsidR="0068630B" w:rsidRPr="008305DE" w:rsidRDefault="007A3025" w:rsidP="007A3025">
            <w:pPr>
              <w:rPr>
                <w:rFonts w:ascii="Century Gothic" w:eastAsia="Times New Roman" w:hAnsi="Century Gothic" w:cs="Arial"/>
                <w:b/>
              </w:rPr>
            </w:pPr>
            <w:r w:rsidRPr="008305DE">
              <w:rPr>
                <w:rFonts w:ascii="Century Gothic" w:hAnsi="Century Gothic"/>
              </w:rPr>
              <w:t>Regular and updated staff training.</w:t>
            </w:r>
          </w:p>
        </w:tc>
        <w:tc>
          <w:tcPr>
            <w:tcW w:w="4394" w:type="dxa"/>
          </w:tcPr>
          <w:p w14:paraId="4C49C400" w14:textId="0630AD11" w:rsidR="000427EE" w:rsidRDefault="00AD3EF2" w:rsidP="004D76B2">
            <w:pPr>
              <w:rPr>
                <w:rFonts w:ascii="Century Gothic" w:hAnsi="Century Gothic"/>
              </w:rPr>
            </w:pPr>
            <w:r>
              <w:rPr>
                <w:rFonts w:ascii="Century Gothic" w:hAnsi="Century Gothic"/>
              </w:rPr>
              <w:t>Termly SEN staff meetings.</w:t>
            </w:r>
          </w:p>
          <w:p w14:paraId="47CD73B0" w14:textId="77777777" w:rsidR="0068630B" w:rsidRPr="000427EE" w:rsidRDefault="000427EE" w:rsidP="004D76B2">
            <w:pPr>
              <w:rPr>
                <w:rFonts w:ascii="Century Gothic" w:hAnsi="Century Gothic"/>
              </w:rPr>
            </w:pPr>
            <w:r w:rsidRPr="000427EE">
              <w:rPr>
                <w:rFonts w:ascii="Century Gothic" w:hAnsi="Century Gothic"/>
              </w:rPr>
              <w:t>Training courses and INSET CPD based on identified training needs.</w:t>
            </w:r>
          </w:p>
          <w:p w14:paraId="70F6A4F1" w14:textId="5745490D" w:rsidR="000427EE" w:rsidRPr="008305DE" w:rsidRDefault="000427EE" w:rsidP="004D76B2">
            <w:pPr>
              <w:rPr>
                <w:rFonts w:ascii="Century Gothic" w:eastAsia="Times New Roman" w:hAnsi="Century Gothic" w:cs="Arial"/>
              </w:rPr>
            </w:pPr>
          </w:p>
        </w:tc>
        <w:tc>
          <w:tcPr>
            <w:tcW w:w="1843" w:type="dxa"/>
          </w:tcPr>
          <w:p w14:paraId="52395EFF" w14:textId="77777777" w:rsidR="003D7B7D" w:rsidRDefault="003D7B7D" w:rsidP="004D76B2">
            <w:pPr>
              <w:rPr>
                <w:rFonts w:ascii="Century Gothic" w:eastAsia="Times New Roman" w:hAnsi="Century Gothic" w:cs="Arial"/>
              </w:rPr>
            </w:pPr>
            <w:r>
              <w:rPr>
                <w:rFonts w:ascii="Century Gothic" w:eastAsia="Times New Roman" w:hAnsi="Century Gothic" w:cs="Arial"/>
              </w:rPr>
              <w:t>SENDCo</w:t>
            </w:r>
          </w:p>
          <w:p w14:paraId="21667B6D" w14:textId="14813381" w:rsidR="0068630B" w:rsidRPr="008305DE" w:rsidRDefault="003D7B7D" w:rsidP="004D76B2">
            <w:pPr>
              <w:rPr>
                <w:rFonts w:ascii="Century Gothic" w:eastAsia="Times New Roman" w:hAnsi="Century Gothic" w:cs="Arial"/>
              </w:rPr>
            </w:pPr>
            <w:r>
              <w:rPr>
                <w:rFonts w:ascii="Century Gothic" w:eastAsia="Times New Roman" w:hAnsi="Century Gothic" w:cs="Arial"/>
              </w:rPr>
              <w:t xml:space="preserve">Head </w:t>
            </w:r>
            <w:r w:rsidR="00E52BC8">
              <w:rPr>
                <w:rFonts w:ascii="Century Gothic" w:eastAsia="Times New Roman" w:hAnsi="Century Gothic" w:cs="Arial"/>
              </w:rPr>
              <w:t xml:space="preserve">of School and </w:t>
            </w:r>
            <w:r w:rsidR="009067C5" w:rsidRPr="008305DE">
              <w:rPr>
                <w:rFonts w:ascii="Century Gothic" w:eastAsia="Times New Roman" w:hAnsi="Century Gothic" w:cs="Arial"/>
              </w:rPr>
              <w:t xml:space="preserve"> </w:t>
            </w:r>
          </w:p>
          <w:p w14:paraId="41229CB3" w14:textId="35B39E10" w:rsidR="009067C5" w:rsidRPr="008305DE" w:rsidRDefault="009067C5" w:rsidP="004D76B2">
            <w:pPr>
              <w:rPr>
                <w:rFonts w:ascii="Century Gothic" w:eastAsia="Times New Roman" w:hAnsi="Century Gothic" w:cs="Arial"/>
              </w:rPr>
            </w:pPr>
            <w:r w:rsidRPr="008305DE">
              <w:rPr>
                <w:rFonts w:ascii="Century Gothic" w:eastAsia="Times New Roman" w:hAnsi="Century Gothic" w:cs="Arial"/>
              </w:rPr>
              <w:t>Curriculum Leads</w:t>
            </w:r>
          </w:p>
        </w:tc>
        <w:tc>
          <w:tcPr>
            <w:tcW w:w="1701" w:type="dxa"/>
          </w:tcPr>
          <w:p w14:paraId="67E24F46" w14:textId="1610083F" w:rsidR="0068630B" w:rsidRPr="008305DE" w:rsidRDefault="009067C5" w:rsidP="004D76B2">
            <w:pPr>
              <w:rPr>
                <w:rFonts w:ascii="Century Gothic" w:eastAsia="Times New Roman" w:hAnsi="Century Gothic" w:cs="Arial"/>
              </w:rPr>
            </w:pPr>
            <w:r w:rsidRPr="008305DE">
              <w:rPr>
                <w:rFonts w:ascii="Century Gothic" w:eastAsia="Times New Roman" w:hAnsi="Century Gothic" w:cs="Arial"/>
              </w:rPr>
              <w:t xml:space="preserve">Long Term </w:t>
            </w:r>
          </w:p>
        </w:tc>
        <w:tc>
          <w:tcPr>
            <w:tcW w:w="1304" w:type="dxa"/>
          </w:tcPr>
          <w:p w14:paraId="70081EDF" w14:textId="1B5D80E1" w:rsidR="0068630B" w:rsidRPr="008305DE" w:rsidRDefault="009067C5" w:rsidP="004D76B2">
            <w:pPr>
              <w:rPr>
                <w:rFonts w:ascii="Century Gothic" w:eastAsia="Times New Roman" w:hAnsi="Century Gothic" w:cs="Arial"/>
              </w:rPr>
            </w:pPr>
            <w:r w:rsidRPr="008305DE">
              <w:rPr>
                <w:rFonts w:ascii="Century Gothic" w:eastAsia="Times New Roman" w:hAnsi="Century Gothic" w:cs="Arial"/>
              </w:rPr>
              <w:t>Ongoing</w:t>
            </w:r>
          </w:p>
        </w:tc>
        <w:tc>
          <w:tcPr>
            <w:tcW w:w="2665" w:type="dxa"/>
          </w:tcPr>
          <w:p w14:paraId="0295472D" w14:textId="77777777" w:rsidR="0068630B" w:rsidRPr="008305DE" w:rsidRDefault="0068630B" w:rsidP="004D76B2">
            <w:pPr>
              <w:jc w:val="center"/>
              <w:rPr>
                <w:rFonts w:ascii="Century Gothic" w:eastAsia="Times New Roman" w:hAnsi="Century Gothic" w:cs="Arial"/>
              </w:rPr>
            </w:pPr>
          </w:p>
        </w:tc>
      </w:tr>
      <w:tr w:rsidR="00A31358" w:rsidRPr="008305DE" w14:paraId="07A63F21" w14:textId="77777777" w:rsidTr="007972C8">
        <w:tc>
          <w:tcPr>
            <w:tcW w:w="2978" w:type="dxa"/>
          </w:tcPr>
          <w:p w14:paraId="4A6B613F" w14:textId="54663DC9" w:rsidR="00A31358" w:rsidRPr="008305DE" w:rsidRDefault="009067C5" w:rsidP="009067C5">
            <w:pPr>
              <w:rPr>
                <w:rFonts w:ascii="Century Gothic" w:hAnsi="Century Gothic" w:cs="Arial"/>
              </w:rPr>
            </w:pPr>
            <w:r w:rsidRPr="008305DE">
              <w:rPr>
                <w:rFonts w:ascii="Century Gothic" w:hAnsi="Century Gothic" w:cs="Arial"/>
              </w:rPr>
              <w:t>A</w:t>
            </w:r>
            <w:r w:rsidR="00A8336C" w:rsidRPr="008305DE">
              <w:rPr>
                <w:rFonts w:ascii="Century Gothic" w:hAnsi="Century Gothic" w:cs="Arial"/>
              </w:rPr>
              <w:t xml:space="preserve">ll children </w:t>
            </w:r>
            <w:r w:rsidR="00B039C7" w:rsidRPr="008305DE">
              <w:rPr>
                <w:rFonts w:ascii="Century Gothic" w:hAnsi="Century Gothic" w:cs="Arial"/>
              </w:rPr>
              <w:t>can</w:t>
            </w:r>
            <w:r w:rsidR="00A8336C" w:rsidRPr="008305DE">
              <w:rPr>
                <w:rFonts w:ascii="Century Gothic" w:hAnsi="Century Gothic" w:cs="Arial"/>
              </w:rPr>
              <w:t xml:space="preserve"> access </w:t>
            </w:r>
            <w:r w:rsidR="00753754" w:rsidRPr="008305DE">
              <w:rPr>
                <w:rFonts w:ascii="Century Gothic" w:hAnsi="Century Gothic" w:cs="Arial"/>
              </w:rPr>
              <w:t>learning materials.</w:t>
            </w:r>
          </w:p>
        </w:tc>
        <w:tc>
          <w:tcPr>
            <w:tcW w:w="4394" w:type="dxa"/>
          </w:tcPr>
          <w:p w14:paraId="1CD1C7A1" w14:textId="61EDE74E" w:rsidR="00B039C7" w:rsidRDefault="005D5654" w:rsidP="004D76B2">
            <w:pPr>
              <w:rPr>
                <w:rFonts w:ascii="Century Gothic" w:hAnsi="Century Gothic"/>
              </w:rPr>
            </w:pPr>
            <w:r w:rsidRPr="008305DE">
              <w:rPr>
                <w:rFonts w:ascii="Century Gothic" w:hAnsi="Century Gothic"/>
              </w:rPr>
              <w:t>CPD around appropriate scaffolding tools / strategies</w:t>
            </w:r>
            <w:r w:rsidR="009C48C5">
              <w:rPr>
                <w:rFonts w:ascii="Century Gothic" w:hAnsi="Century Gothic"/>
              </w:rPr>
              <w:t xml:space="preserve"> and adaptation.</w:t>
            </w:r>
          </w:p>
          <w:p w14:paraId="17029024" w14:textId="77777777" w:rsidR="00B039C7" w:rsidRDefault="005D5654" w:rsidP="004D76B2">
            <w:pPr>
              <w:rPr>
                <w:rFonts w:ascii="Century Gothic" w:hAnsi="Century Gothic"/>
              </w:rPr>
            </w:pPr>
            <w:r w:rsidRPr="008305DE">
              <w:rPr>
                <w:rFonts w:ascii="Century Gothic" w:hAnsi="Century Gothic"/>
              </w:rPr>
              <w:t xml:space="preserve">CPD around appropriate communication strategies (e.g. visuals, Makaton). </w:t>
            </w:r>
          </w:p>
          <w:p w14:paraId="147E9BCF" w14:textId="6D6A0304" w:rsidR="00A31358" w:rsidRPr="008305DE" w:rsidRDefault="005D5654" w:rsidP="004D76B2">
            <w:pPr>
              <w:rPr>
                <w:rFonts w:ascii="Century Gothic" w:hAnsi="Century Gothic" w:cs="Arial"/>
              </w:rPr>
            </w:pPr>
            <w:r w:rsidRPr="008305DE">
              <w:rPr>
                <w:rFonts w:ascii="Century Gothic" w:hAnsi="Century Gothic"/>
              </w:rPr>
              <w:t>Strategic deployment of staff.</w:t>
            </w:r>
          </w:p>
        </w:tc>
        <w:tc>
          <w:tcPr>
            <w:tcW w:w="1843" w:type="dxa"/>
          </w:tcPr>
          <w:p w14:paraId="1820044D" w14:textId="77777777" w:rsidR="00A31358" w:rsidRPr="008305DE" w:rsidRDefault="005D5654" w:rsidP="004D76B2">
            <w:pPr>
              <w:rPr>
                <w:rFonts w:ascii="Century Gothic" w:eastAsia="Times New Roman" w:hAnsi="Century Gothic" w:cs="Arial"/>
              </w:rPr>
            </w:pPr>
            <w:r w:rsidRPr="008305DE">
              <w:rPr>
                <w:rFonts w:ascii="Century Gothic" w:eastAsia="Times New Roman" w:hAnsi="Century Gothic" w:cs="Arial"/>
              </w:rPr>
              <w:t xml:space="preserve">SENDCo </w:t>
            </w:r>
          </w:p>
          <w:p w14:paraId="36400D7A" w14:textId="19A5CE33" w:rsidR="005D5654" w:rsidRPr="008305DE" w:rsidRDefault="003D7B7D" w:rsidP="004D76B2">
            <w:pPr>
              <w:rPr>
                <w:rFonts w:ascii="Century Gothic" w:eastAsia="Times New Roman" w:hAnsi="Century Gothic" w:cs="Arial"/>
              </w:rPr>
            </w:pPr>
            <w:r>
              <w:rPr>
                <w:rFonts w:ascii="Century Gothic" w:eastAsia="Times New Roman" w:hAnsi="Century Gothic" w:cs="Arial"/>
              </w:rPr>
              <w:t>Subject leaders</w:t>
            </w:r>
          </w:p>
          <w:p w14:paraId="582C1995" w14:textId="2A6C768A" w:rsidR="005D5654" w:rsidRPr="008305DE" w:rsidRDefault="005D5654" w:rsidP="004D76B2">
            <w:pPr>
              <w:rPr>
                <w:rFonts w:ascii="Century Gothic" w:eastAsia="Times New Roman" w:hAnsi="Century Gothic" w:cs="Arial"/>
              </w:rPr>
            </w:pPr>
            <w:r w:rsidRPr="008305DE">
              <w:rPr>
                <w:rFonts w:ascii="Century Gothic" w:eastAsia="Times New Roman" w:hAnsi="Century Gothic" w:cs="Arial"/>
              </w:rPr>
              <w:t>Curriculum leads</w:t>
            </w:r>
          </w:p>
        </w:tc>
        <w:tc>
          <w:tcPr>
            <w:tcW w:w="1701" w:type="dxa"/>
          </w:tcPr>
          <w:p w14:paraId="2EDE4A9D" w14:textId="4AB54130" w:rsidR="00A31358" w:rsidRPr="008305DE" w:rsidRDefault="005D5654" w:rsidP="004D76B2">
            <w:pPr>
              <w:rPr>
                <w:rFonts w:ascii="Century Gothic" w:eastAsia="Times New Roman" w:hAnsi="Century Gothic" w:cs="Arial"/>
              </w:rPr>
            </w:pPr>
            <w:r w:rsidRPr="008305DE">
              <w:rPr>
                <w:rFonts w:ascii="Century Gothic" w:eastAsia="Times New Roman" w:hAnsi="Century Gothic" w:cs="Arial"/>
              </w:rPr>
              <w:t xml:space="preserve">Long Term </w:t>
            </w:r>
          </w:p>
        </w:tc>
        <w:tc>
          <w:tcPr>
            <w:tcW w:w="1304" w:type="dxa"/>
          </w:tcPr>
          <w:p w14:paraId="20E12894" w14:textId="62E5CCC4" w:rsidR="00A31358" w:rsidRPr="008305DE" w:rsidRDefault="005D5654" w:rsidP="004D76B2">
            <w:pPr>
              <w:rPr>
                <w:rFonts w:ascii="Century Gothic" w:eastAsia="Times New Roman" w:hAnsi="Century Gothic" w:cs="Arial"/>
              </w:rPr>
            </w:pPr>
            <w:r w:rsidRPr="008305DE">
              <w:rPr>
                <w:rFonts w:ascii="Century Gothic" w:eastAsia="Times New Roman" w:hAnsi="Century Gothic" w:cs="Arial"/>
              </w:rPr>
              <w:t>Ongoing</w:t>
            </w:r>
          </w:p>
        </w:tc>
        <w:tc>
          <w:tcPr>
            <w:tcW w:w="2665" w:type="dxa"/>
          </w:tcPr>
          <w:p w14:paraId="78DE6A70" w14:textId="657CBC05" w:rsidR="00A31358" w:rsidRPr="008305DE" w:rsidRDefault="005D5654" w:rsidP="003935BF">
            <w:pPr>
              <w:rPr>
                <w:rFonts w:ascii="Century Gothic" w:eastAsia="Times New Roman" w:hAnsi="Century Gothic" w:cs="Arial"/>
              </w:rPr>
            </w:pPr>
            <w:r w:rsidRPr="008305DE">
              <w:rPr>
                <w:rFonts w:ascii="Century Gothic" w:eastAsia="Times New Roman" w:hAnsi="Century Gothic" w:cs="Arial"/>
              </w:rPr>
              <w:t xml:space="preserve">Monitored through </w:t>
            </w:r>
            <w:r w:rsidR="003935BF" w:rsidRPr="008305DE">
              <w:rPr>
                <w:rFonts w:ascii="Century Gothic" w:eastAsia="Times New Roman" w:hAnsi="Century Gothic" w:cs="Arial"/>
              </w:rPr>
              <w:t>observations, learning walks, IEP reviews and pupil progress meetings.</w:t>
            </w:r>
          </w:p>
        </w:tc>
      </w:tr>
      <w:tr w:rsidR="00FB5B0C" w:rsidRPr="008305DE" w14:paraId="43093D61" w14:textId="77777777" w:rsidTr="007972C8">
        <w:tc>
          <w:tcPr>
            <w:tcW w:w="2978" w:type="dxa"/>
          </w:tcPr>
          <w:p w14:paraId="0565DBE6" w14:textId="4727409D" w:rsidR="00FB5B0C" w:rsidRPr="008305DE" w:rsidRDefault="00FB5B0C" w:rsidP="009067C5">
            <w:pPr>
              <w:rPr>
                <w:rFonts w:ascii="Century Gothic" w:hAnsi="Century Gothic" w:cs="Arial"/>
              </w:rPr>
            </w:pPr>
            <w:r w:rsidRPr="008305DE">
              <w:rPr>
                <w:rFonts w:ascii="Century Gothic" w:hAnsi="Century Gothic"/>
              </w:rPr>
              <w:t>Pupils with SEND have access to appropriate information technolog</w:t>
            </w:r>
            <w:r w:rsidR="00F57047" w:rsidRPr="008305DE">
              <w:rPr>
                <w:rFonts w:ascii="Century Gothic" w:hAnsi="Century Gothic"/>
              </w:rPr>
              <w:t>y to support learning and communication.</w:t>
            </w:r>
          </w:p>
        </w:tc>
        <w:tc>
          <w:tcPr>
            <w:tcW w:w="4394" w:type="dxa"/>
          </w:tcPr>
          <w:p w14:paraId="78E75C06" w14:textId="77777777" w:rsidR="00FB5B0C" w:rsidRPr="008305DE" w:rsidRDefault="00D36B61" w:rsidP="004D76B2">
            <w:pPr>
              <w:rPr>
                <w:rFonts w:ascii="Century Gothic" w:hAnsi="Century Gothic"/>
              </w:rPr>
            </w:pPr>
            <w:r w:rsidRPr="008305DE">
              <w:rPr>
                <w:rFonts w:ascii="Century Gothic" w:hAnsi="Century Gothic"/>
              </w:rPr>
              <w:t xml:space="preserve">Pupils to be provided with </w:t>
            </w:r>
            <w:r w:rsidR="008305DE" w:rsidRPr="008305DE">
              <w:rPr>
                <w:rFonts w:ascii="Century Gothic" w:hAnsi="Century Gothic"/>
              </w:rPr>
              <w:t xml:space="preserve">iPads, Laptops and any other technological device which will support their learning needs. </w:t>
            </w:r>
          </w:p>
          <w:p w14:paraId="5DE5621C" w14:textId="77777777" w:rsidR="008305DE" w:rsidRPr="008305DE" w:rsidRDefault="008305DE" w:rsidP="004D76B2">
            <w:pPr>
              <w:rPr>
                <w:rFonts w:ascii="Century Gothic" w:hAnsi="Century Gothic"/>
              </w:rPr>
            </w:pPr>
          </w:p>
          <w:p w14:paraId="2FB1AE0B" w14:textId="4579CFAE" w:rsidR="008305DE" w:rsidRPr="008305DE" w:rsidRDefault="008305DE" w:rsidP="004D76B2">
            <w:pPr>
              <w:rPr>
                <w:rFonts w:ascii="Century Gothic" w:hAnsi="Century Gothic"/>
              </w:rPr>
            </w:pPr>
            <w:r w:rsidRPr="008305DE">
              <w:rPr>
                <w:rFonts w:ascii="Century Gothic" w:hAnsi="Century Gothic"/>
              </w:rPr>
              <w:lastRenderedPageBreak/>
              <w:t>CPD for staff around how to use technology to support leaners with SEN.</w:t>
            </w:r>
          </w:p>
        </w:tc>
        <w:tc>
          <w:tcPr>
            <w:tcW w:w="1843" w:type="dxa"/>
          </w:tcPr>
          <w:p w14:paraId="3F6627A7" w14:textId="77777777" w:rsidR="00FB5B0C" w:rsidRPr="008305DE" w:rsidRDefault="00BD3F3B" w:rsidP="004D76B2">
            <w:pPr>
              <w:rPr>
                <w:rFonts w:ascii="Century Gothic" w:eastAsia="Times New Roman" w:hAnsi="Century Gothic" w:cs="Arial"/>
              </w:rPr>
            </w:pPr>
            <w:r w:rsidRPr="008305DE">
              <w:rPr>
                <w:rFonts w:ascii="Century Gothic" w:eastAsia="Times New Roman" w:hAnsi="Century Gothic" w:cs="Arial"/>
              </w:rPr>
              <w:lastRenderedPageBreak/>
              <w:t xml:space="preserve">SENDCo </w:t>
            </w:r>
          </w:p>
          <w:p w14:paraId="125BC8FC" w14:textId="77777777" w:rsidR="00BD3F3B" w:rsidRPr="008305DE" w:rsidRDefault="00BD3F3B" w:rsidP="004D76B2">
            <w:pPr>
              <w:rPr>
                <w:rFonts w:ascii="Century Gothic" w:eastAsia="Times New Roman" w:hAnsi="Century Gothic" w:cs="Arial"/>
              </w:rPr>
            </w:pPr>
            <w:r w:rsidRPr="008305DE">
              <w:rPr>
                <w:rFonts w:ascii="Century Gothic" w:eastAsia="Times New Roman" w:hAnsi="Century Gothic" w:cs="Arial"/>
              </w:rPr>
              <w:t xml:space="preserve">SLT </w:t>
            </w:r>
          </w:p>
          <w:p w14:paraId="4E6EAB45" w14:textId="05B002FA" w:rsidR="00BD3F3B" w:rsidRPr="008305DE" w:rsidRDefault="00BD3F3B" w:rsidP="004D76B2">
            <w:pPr>
              <w:rPr>
                <w:rFonts w:ascii="Century Gothic" w:eastAsia="Times New Roman" w:hAnsi="Century Gothic" w:cs="Arial"/>
              </w:rPr>
            </w:pPr>
            <w:r w:rsidRPr="008305DE">
              <w:rPr>
                <w:rFonts w:ascii="Century Gothic" w:eastAsia="Times New Roman" w:hAnsi="Century Gothic" w:cs="Arial"/>
              </w:rPr>
              <w:t>ICT Lead</w:t>
            </w:r>
          </w:p>
        </w:tc>
        <w:tc>
          <w:tcPr>
            <w:tcW w:w="1701" w:type="dxa"/>
          </w:tcPr>
          <w:p w14:paraId="06AD56A7" w14:textId="0B9D2DE1" w:rsidR="00FB5B0C" w:rsidRPr="008305DE" w:rsidRDefault="000C1693" w:rsidP="004D76B2">
            <w:pPr>
              <w:rPr>
                <w:rFonts w:ascii="Century Gothic" w:eastAsia="Times New Roman" w:hAnsi="Century Gothic" w:cs="Arial"/>
              </w:rPr>
            </w:pPr>
            <w:r>
              <w:rPr>
                <w:rFonts w:ascii="Century Gothic" w:eastAsia="Times New Roman" w:hAnsi="Century Gothic" w:cs="Arial"/>
              </w:rPr>
              <w:t>Long Term</w:t>
            </w:r>
          </w:p>
        </w:tc>
        <w:tc>
          <w:tcPr>
            <w:tcW w:w="1304" w:type="dxa"/>
          </w:tcPr>
          <w:p w14:paraId="42E1FD50" w14:textId="5ED3CAC1" w:rsidR="00FB5B0C" w:rsidRPr="008305DE" w:rsidRDefault="000C1693" w:rsidP="004D76B2">
            <w:pPr>
              <w:rPr>
                <w:rFonts w:ascii="Century Gothic" w:eastAsia="Times New Roman" w:hAnsi="Century Gothic" w:cs="Arial"/>
              </w:rPr>
            </w:pPr>
            <w:r>
              <w:rPr>
                <w:rFonts w:ascii="Century Gothic" w:eastAsia="Times New Roman" w:hAnsi="Century Gothic" w:cs="Arial"/>
              </w:rPr>
              <w:t>Ongoing</w:t>
            </w:r>
          </w:p>
        </w:tc>
        <w:tc>
          <w:tcPr>
            <w:tcW w:w="2665" w:type="dxa"/>
          </w:tcPr>
          <w:p w14:paraId="72BFCC30" w14:textId="20500363" w:rsidR="00FB5B0C" w:rsidRPr="008305DE" w:rsidRDefault="00BD3F3B" w:rsidP="003935BF">
            <w:pPr>
              <w:rPr>
                <w:rFonts w:ascii="Century Gothic" w:eastAsia="Times New Roman" w:hAnsi="Century Gothic" w:cs="Arial"/>
              </w:rPr>
            </w:pPr>
            <w:r w:rsidRPr="008305DE">
              <w:rPr>
                <w:rFonts w:ascii="Century Gothic" w:eastAsia="Times New Roman" w:hAnsi="Century Gothic" w:cs="Arial"/>
              </w:rPr>
              <w:t xml:space="preserve">Communicate with </w:t>
            </w:r>
            <w:r w:rsidR="004E0B8A" w:rsidRPr="008305DE">
              <w:rPr>
                <w:rFonts w:ascii="Century Gothic" w:eastAsia="Times New Roman" w:hAnsi="Century Gothic" w:cs="Arial"/>
              </w:rPr>
              <w:t xml:space="preserve">IT Aspire Team </w:t>
            </w:r>
            <w:r w:rsidR="00D36B61" w:rsidRPr="008305DE">
              <w:rPr>
                <w:rFonts w:ascii="Century Gothic" w:eastAsia="Times New Roman" w:hAnsi="Century Gothic" w:cs="Arial"/>
              </w:rPr>
              <w:t>around types of technologies to support learners.</w:t>
            </w:r>
          </w:p>
        </w:tc>
      </w:tr>
      <w:tr w:rsidR="003A06E2" w:rsidRPr="008305DE" w14:paraId="09200DBA" w14:textId="77777777" w:rsidTr="007972C8">
        <w:tc>
          <w:tcPr>
            <w:tcW w:w="2978" w:type="dxa"/>
          </w:tcPr>
          <w:p w14:paraId="25325D57" w14:textId="1DD7A785" w:rsidR="003A06E2" w:rsidRPr="008305DE" w:rsidRDefault="003A06E2" w:rsidP="009067C5">
            <w:pPr>
              <w:rPr>
                <w:rFonts w:ascii="Century Gothic" w:hAnsi="Century Gothic"/>
              </w:rPr>
            </w:pPr>
            <w:r w:rsidRPr="008305DE">
              <w:rPr>
                <w:rFonts w:ascii="Century Gothic" w:hAnsi="Century Gothic"/>
              </w:rPr>
              <w:t>Out of school activities and after school clubs are planned to ensure reasonable adjustments are made to enable participation of the whole range of pupils.</w:t>
            </w:r>
          </w:p>
        </w:tc>
        <w:tc>
          <w:tcPr>
            <w:tcW w:w="4394" w:type="dxa"/>
          </w:tcPr>
          <w:p w14:paraId="7A0DF727" w14:textId="77777777" w:rsidR="009C48C5" w:rsidRDefault="004E0B8A" w:rsidP="004D76B2">
            <w:pPr>
              <w:rPr>
                <w:rFonts w:ascii="Century Gothic" w:hAnsi="Century Gothic"/>
              </w:rPr>
            </w:pPr>
            <w:r w:rsidRPr="008305DE">
              <w:rPr>
                <w:rFonts w:ascii="Century Gothic" w:hAnsi="Century Gothic"/>
              </w:rPr>
              <w:t xml:space="preserve">Risk assessments undertaken where appropriate. </w:t>
            </w:r>
          </w:p>
          <w:p w14:paraId="18339046" w14:textId="597ADD90" w:rsidR="003A06E2" w:rsidRPr="008305DE" w:rsidRDefault="004E0B8A" w:rsidP="004D76B2">
            <w:pPr>
              <w:rPr>
                <w:rFonts w:ascii="Century Gothic" w:hAnsi="Century Gothic"/>
              </w:rPr>
            </w:pPr>
            <w:r w:rsidRPr="008305DE">
              <w:rPr>
                <w:rFonts w:ascii="Century Gothic" w:hAnsi="Century Gothic"/>
              </w:rPr>
              <w:t xml:space="preserve">Forward planning and liaison with pupils/parents e.g. Year 6 </w:t>
            </w:r>
            <w:r w:rsidR="009C48C5">
              <w:rPr>
                <w:rFonts w:ascii="Century Gothic" w:hAnsi="Century Gothic"/>
              </w:rPr>
              <w:t>residential</w:t>
            </w:r>
            <w:r w:rsidRPr="008305DE">
              <w:rPr>
                <w:rFonts w:ascii="Century Gothic" w:hAnsi="Century Gothic"/>
              </w:rPr>
              <w:t>. Providers comply with legal requirements.</w:t>
            </w:r>
          </w:p>
        </w:tc>
        <w:tc>
          <w:tcPr>
            <w:tcW w:w="1843" w:type="dxa"/>
          </w:tcPr>
          <w:p w14:paraId="50C245EE" w14:textId="77777777" w:rsidR="003A06E2" w:rsidRPr="008305DE" w:rsidRDefault="004E0B8A" w:rsidP="004D76B2">
            <w:pPr>
              <w:rPr>
                <w:rFonts w:ascii="Century Gothic" w:eastAsia="Times New Roman" w:hAnsi="Century Gothic" w:cs="Arial"/>
              </w:rPr>
            </w:pPr>
            <w:r w:rsidRPr="008305DE">
              <w:rPr>
                <w:rFonts w:ascii="Century Gothic" w:eastAsia="Times New Roman" w:hAnsi="Century Gothic" w:cs="Arial"/>
              </w:rPr>
              <w:t xml:space="preserve">SENDCo </w:t>
            </w:r>
          </w:p>
          <w:p w14:paraId="0D3293B7" w14:textId="3C5AA3F6" w:rsidR="004E0B8A" w:rsidRPr="008305DE" w:rsidRDefault="004E0B8A" w:rsidP="004D76B2">
            <w:pPr>
              <w:rPr>
                <w:rFonts w:ascii="Century Gothic" w:eastAsia="Times New Roman" w:hAnsi="Century Gothic" w:cs="Arial"/>
              </w:rPr>
            </w:pPr>
            <w:r w:rsidRPr="008305DE">
              <w:rPr>
                <w:rFonts w:ascii="Century Gothic" w:eastAsia="Times New Roman" w:hAnsi="Century Gothic" w:cs="Arial"/>
              </w:rPr>
              <w:t>SLT</w:t>
            </w:r>
          </w:p>
        </w:tc>
        <w:tc>
          <w:tcPr>
            <w:tcW w:w="1701" w:type="dxa"/>
          </w:tcPr>
          <w:p w14:paraId="6859957D" w14:textId="77777777" w:rsidR="003A06E2" w:rsidRPr="008305DE" w:rsidRDefault="003A06E2" w:rsidP="004D76B2">
            <w:pPr>
              <w:rPr>
                <w:rFonts w:ascii="Century Gothic" w:eastAsia="Times New Roman" w:hAnsi="Century Gothic" w:cs="Arial"/>
              </w:rPr>
            </w:pPr>
          </w:p>
        </w:tc>
        <w:tc>
          <w:tcPr>
            <w:tcW w:w="1304" w:type="dxa"/>
          </w:tcPr>
          <w:p w14:paraId="4FC8DD96" w14:textId="77777777" w:rsidR="003A06E2" w:rsidRPr="008305DE" w:rsidRDefault="003A06E2" w:rsidP="004D76B2">
            <w:pPr>
              <w:rPr>
                <w:rFonts w:ascii="Century Gothic" w:eastAsia="Times New Roman" w:hAnsi="Century Gothic" w:cs="Arial"/>
              </w:rPr>
            </w:pPr>
          </w:p>
        </w:tc>
        <w:tc>
          <w:tcPr>
            <w:tcW w:w="2665" w:type="dxa"/>
          </w:tcPr>
          <w:p w14:paraId="67E9A306" w14:textId="77777777" w:rsidR="003A06E2" w:rsidRPr="008305DE" w:rsidRDefault="003A06E2" w:rsidP="003935BF">
            <w:pPr>
              <w:rPr>
                <w:rFonts w:ascii="Century Gothic" w:eastAsia="Times New Roman" w:hAnsi="Century Gothic" w:cs="Arial"/>
              </w:rPr>
            </w:pPr>
          </w:p>
        </w:tc>
      </w:tr>
    </w:tbl>
    <w:p w14:paraId="1E5F7BE3" w14:textId="77777777" w:rsidR="002B6D36" w:rsidRPr="008305DE" w:rsidRDefault="002B6D36" w:rsidP="002B6D36">
      <w:pPr>
        <w:spacing w:after="0" w:line="240" w:lineRule="auto"/>
        <w:rPr>
          <w:rFonts w:ascii="Century Gothic" w:eastAsia="Times New Roman" w:hAnsi="Century Gothic" w:cs="Arial"/>
        </w:rPr>
      </w:pPr>
    </w:p>
    <w:p w14:paraId="502083B6" w14:textId="77777777" w:rsidR="002B6D36" w:rsidRPr="008305DE" w:rsidRDefault="002B6D36" w:rsidP="002B6D36">
      <w:pPr>
        <w:spacing w:after="0" w:line="240" w:lineRule="auto"/>
        <w:rPr>
          <w:rFonts w:ascii="Century Gothic" w:eastAsia="Times New Roman" w:hAnsi="Century Gothic" w:cs="Arial"/>
        </w:rPr>
      </w:pPr>
    </w:p>
    <w:tbl>
      <w:tblPr>
        <w:tblStyle w:val="TableGrid"/>
        <w:tblW w:w="14885" w:type="dxa"/>
        <w:tblInd w:w="-318" w:type="dxa"/>
        <w:tblLayout w:type="fixed"/>
        <w:tblLook w:val="04A0" w:firstRow="1" w:lastRow="0" w:firstColumn="1" w:lastColumn="0" w:noHBand="0" w:noVBand="1"/>
      </w:tblPr>
      <w:tblGrid>
        <w:gridCol w:w="2978"/>
        <w:gridCol w:w="4394"/>
        <w:gridCol w:w="1843"/>
        <w:gridCol w:w="1701"/>
        <w:gridCol w:w="1163"/>
        <w:gridCol w:w="2806"/>
      </w:tblGrid>
      <w:tr w:rsidR="002B6D36" w:rsidRPr="008305DE" w14:paraId="74165E25" w14:textId="77777777" w:rsidTr="009053F7">
        <w:tc>
          <w:tcPr>
            <w:tcW w:w="14885" w:type="dxa"/>
            <w:gridSpan w:val="6"/>
            <w:tcBorders>
              <w:bottom w:val="single" w:sz="4" w:space="0" w:color="auto"/>
            </w:tcBorders>
            <w:shd w:val="clear" w:color="auto" w:fill="8DB3E2" w:themeFill="text2" w:themeFillTint="66"/>
          </w:tcPr>
          <w:p w14:paraId="0A69CB91" w14:textId="77777777" w:rsidR="002B6D36" w:rsidRPr="008305DE" w:rsidRDefault="002B6D36" w:rsidP="002B6D36">
            <w:pPr>
              <w:rPr>
                <w:rFonts w:ascii="Century Gothic" w:eastAsia="Times New Roman" w:hAnsi="Century Gothic" w:cs="Arial"/>
                <w:b/>
              </w:rPr>
            </w:pPr>
          </w:p>
          <w:p w14:paraId="17B3231D" w14:textId="77777777" w:rsidR="002B6D36" w:rsidRPr="008305DE" w:rsidRDefault="002B6D36" w:rsidP="002B6D36">
            <w:pPr>
              <w:rPr>
                <w:rFonts w:ascii="Century Gothic" w:eastAsia="Times New Roman" w:hAnsi="Century Gothic" w:cs="Arial"/>
                <w:b/>
              </w:rPr>
            </w:pPr>
            <w:r w:rsidRPr="008305DE">
              <w:rPr>
                <w:rFonts w:ascii="Century Gothic" w:eastAsia="Times New Roman" w:hAnsi="Century Gothic" w:cs="Arial"/>
                <w:b/>
              </w:rPr>
              <w:t>Access to information advice and guidance - statutory</w:t>
            </w:r>
          </w:p>
          <w:p w14:paraId="4E56D42B" w14:textId="77777777" w:rsidR="002B6D36" w:rsidRPr="008305DE" w:rsidRDefault="002B6D36" w:rsidP="002B6D36">
            <w:pPr>
              <w:rPr>
                <w:rFonts w:ascii="Century Gothic" w:eastAsia="Times New Roman" w:hAnsi="Century Gothic" w:cs="Arial"/>
                <w:b/>
              </w:rPr>
            </w:pPr>
          </w:p>
        </w:tc>
      </w:tr>
      <w:tr w:rsidR="00CB5279" w:rsidRPr="008305DE" w14:paraId="597D3536" w14:textId="77777777" w:rsidTr="00F60D98">
        <w:tc>
          <w:tcPr>
            <w:tcW w:w="2978" w:type="dxa"/>
            <w:shd w:val="clear" w:color="auto" w:fill="DBE5F1" w:themeFill="accent1" w:themeFillTint="33"/>
          </w:tcPr>
          <w:p w14:paraId="19269A32" w14:textId="77777777" w:rsidR="002B6D36" w:rsidRPr="00F60D98" w:rsidRDefault="002B6D36" w:rsidP="002B6D36">
            <w:pPr>
              <w:jc w:val="center"/>
              <w:rPr>
                <w:rFonts w:ascii="Century Gothic" w:eastAsia="Times New Roman" w:hAnsi="Century Gothic" w:cs="Arial"/>
                <w:b/>
              </w:rPr>
            </w:pPr>
          </w:p>
          <w:p w14:paraId="78F6213D" w14:textId="77777777" w:rsidR="002B6D36" w:rsidRPr="00F60D98" w:rsidRDefault="002B6D36" w:rsidP="002B6D36">
            <w:pPr>
              <w:jc w:val="center"/>
              <w:rPr>
                <w:rFonts w:ascii="Century Gothic" w:eastAsia="Times New Roman" w:hAnsi="Century Gothic" w:cs="Arial"/>
                <w:b/>
              </w:rPr>
            </w:pPr>
            <w:r w:rsidRPr="00F60D98">
              <w:rPr>
                <w:rFonts w:ascii="Century Gothic" w:eastAsia="Times New Roman" w:hAnsi="Century Gothic" w:cs="Arial"/>
                <w:b/>
              </w:rPr>
              <w:t>Accessibility Outcome</w:t>
            </w:r>
          </w:p>
        </w:tc>
        <w:tc>
          <w:tcPr>
            <w:tcW w:w="4394" w:type="dxa"/>
            <w:shd w:val="clear" w:color="auto" w:fill="DBE5F1" w:themeFill="accent1" w:themeFillTint="33"/>
          </w:tcPr>
          <w:p w14:paraId="15662064" w14:textId="77777777" w:rsidR="002B6D36" w:rsidRPr="00F60D98" w:rsidRDefault="002B6D36" w:rsidP="002B6D36">
            <w:pPr>
              <w:jc w:val="center"/>
              <w:rPr>
                <w:rFonts w:ascii="Century Gothic" w:eastAsia="Times New Roman" w:hAnsi="Century Gothic" w:cs="Arial"/>
                <w:b/>
              </w:rPr>
            </w:pPr>
          </w:p>
          <w:p w14:paraId="09F5604B" w14:textId="77777777" w:rsidR="002B6D36" w:rsidRPr="00F60D98" w:rsidRDefault="002B6D36" w:rsidP="002B6D36">
            <w:pPr>
              <w:jc w:val="center"/>
              <w:rPr>
                <w:rFonts w:ascii="Century Gothic" w:eastAsia="Times New Roman" w:hAnsi="Century Gothic" w:cs="Arial"/>
                <w:b/>
              </w:rPr>
            </w:pPr>
            <w:r w:rsidRPr="00F60D98">
              <w:rPr>
                <w:rFonts w:ascii="Century Gothic" w:eastAsia="Times New Roman" w:hAnsi="Century Gothic" w:cs="Arial"/>
                <w:b/>
              </w:rPr>
              <w:t>Action to ensure Outcome</w:t>
            </w:r>
          </w:p>
        </w:tc>
        <w:tc>
          <w:tcPr>
            <w:tcW w:w="1843" w:type="dxa"/>
            <w:shd w:val="clear" w:color="auto" w:fill="DBE5F1" w:themeFill="accent1" w:themeFillTint="33"/>
          </w:tcPr>
          <w:p w14:paraId="257BC70F" w14:textId="77777777" w:rsidR="002B6D36" w:rsidRPr="00F60D98" w:rsidRDefault="002B6D36" w:rsidP="002B6D36">
            <w:pPr>
              <w:jc w:val="center"/>
              <w:rPr>
                <w:rFonts w:ascii="Century Gothic" w:eastAsia="Times New Roman" w:hAnsi="Century Gothic" w:cs="Arial"/>
                <w:b/>
              </w:rPr>
            </w:pPr>
            <w:r w:rsidRPr="00F60D98">
              <w:rPr>
                <w:rFonts w:ascii="Century Gothic" w:eastAsia="Times New Roman" w:hAnsi="Century Gothic" w:cs="Arial"/>
                <w:b/>
              </w:rPr>
              <w:t>Who responsible</w:t>
            </w:r>
          </w:p>
        </w:tc>
        <w:tc>
          <w:tcPr>
            <w:tcW w:w="1701" w:type="dxa"/>
            <w:shd w:val="clear" w:color="auto" w:fill="DBE5F1" w:themeFill="accent1" w:themeFillTint="33"/>
          </w:tcPr>
          <w:p w14:paraId="18904B91" w14:textId="77777777" w:rsidR="002B6D36" w:rsidRPr="00F60D98" w:rsidRDefault="002B6D36" w:rsidP="002B6D36">
            <w:pPr>
              <w:jc w:val="center"/>
              <w:rPr>
                <w:rFonts w:ascii="Century Gothic" w:eastAsia="Times New Roman" w:hAnsi="Century Gothic" w:cs="Arial"/>
                <w:b/>
              </w:rPr>
            </w:pPr>
            <w:r w:rsidRPr="00F60D98">
              <w:rPr>
                <w:rFonts w:ascii="Century Gothic" w:eastAsia="Times New Roman" w:hAnsi="Century Gothic" w:cs="Arial"/>
                <w:b/>
              </w:rPr>
              <w:t xml:space="preserve">Long, medium or short-term </w:t>
            </w:r>
          </w:p>
        </w:tc>
        <w:tc>
          <w:tcPr>
            <w:tcW w:w="1163" w:type="dxa"/>
            <w:shd w:val="clear" w:color="auto" w:fill="DBE5F1" w:themeFill="accent1" w:themeFillTint="33"/>
          </w:tcPr>
          <w:p w14:paraId="72AFA73B" w14:textId="77777777" w:rsidR="002B6D36" w:rsidRPr="00F60D98" w:rsidRDefault="002B6D36" w:rsidP="002B6D36">
            <w:pPr>
              <w:jc w:val="center"/>
              <w:rPr>
                <w:rFonts w:ascii="Century Gothic" w:eastAsia="Times New Roman" w:hAnsi="Century Gothic" w:cs="Arial"/>
                <w:b/>
              </w:rPr>
            </w:pPr>
            <w:r w:rsidRPr="00F60D98">
              <w:rPr>
                <w:rFonts w:ascii="Century Gothic" w:eastAsia="Times New Roman" w:hAnsi="Century Gothic" w:cs="Arial"/>
                <w:b/>
              </w:rPr>
              <w:t>Time Frame</w:t>
            </w:r>
          </w:p>
        </w:tc>
        <w:tc>
          <w:tcPr>
            <w:tcW w:w="2806" w:type="dxa"/>
            <w:shd w:val="clear" w:color="auto" w:fill="DBE5F1" w:themeFill="accent1" w:themeFillTint="33"/>
          </w:tcPr>
          <w:p w14:paraId="57AF6D0E" w14:textId="77777777" w:rsidR="002B6D36" w:rsidRPr="008305DE" w:rsidRDefault="002B6D36" w:rsidP="002B6D36">
            <w:pPr>
              <w:jc w:val="center"/>
              <w:rPr>
                <w:rFonts w:ascii="Century Gothic" w:eastAsia="Times New Roman" w:hAnsi="Century Gothic" w:cs="Arial"/>
                <w:b/>
              </w:rPr>
            </w:pPr>
          </w:p>
          <w:p w14:paraId="7FF79E34" w14:textId="77777777" w:rsidR="002B6D36" w:rsidRPr="008305DE" w:rsidRDefault="002B6D36" w:rsidP="002B6D36">
            <w:pPr>
              <w:jc w:val="center"/>
              <w:rPr>
                <w:rFonts w:ascii="Century Gothic" w:eastAsia="Times New Roman" w:hAnsi="Century Gothic" w:cs="Arial"/>
                <w:b/>
              </w:rPr>
            </w:pPr>
            <w:r w:rsidRPr="008305DE">
              <w:rPr>
                <w:rFonts w:ascii="Century Gothic" w:eastAsia="Times New Roman" w:hAnsi="Century Gothic" w:cs="Arial"/>
                <w:b/>
              </w:rPr>
              <w:t>Notes</w:t>
            </w:r>
          </w:p>
        </w:tc>
      </w:tr>
      <w:tr w:rsidR="002B6D36" w:rsidRPr="008305DE" w14:paraId="10E60724" w14:textId="77777777" w:rsidTr="00F60D98">
        <w:trPr>
          <w:trHeight w:val="996"/>
        </w:trPr>
        <w:tc>
          <w:tcPr>
            <w:tcW w:w="2978" w:type="dxa"/>
          </w:tcPr>
          <w:p w14:paraId="336F506E" w14:textId="37176C48" w:rsidR="002B6D36" w:rsidRPr="00F60D98" w:rsidRDefault="00162581" w:rsidP="00162581">
            <w:pPr>
              <w:rPr>
                <w:rFonts w:ascii="Century Gothic" w:eastAsia="Times New Roman" w:hAnsi="Century Gothic" w:cs="Arial"/>
                <w:bCs/>
              </w:rPr>
            </w:pPr>
            <w:r w:rsidRPr="00F60D98">
              <w:rPr>
                <w:rFonts w:ascii="Century Gothic" w:hAnsi="Century Gothic"/>
              </w:rPr>
              <w:t>Ensure all reports from external agencies are shared with relevant staff and families.</w:t>
            </w:r>
          </w:p>
        </w:tc>
        <w:tc>
          <w:tcPr>
            <w:tcW w:w="4394" w:type="dxa"/>
          </w:tcPr>
          <w:p w14:paraId="63EC4116" w14:textId="77777777" w:rsidR="000A4883" w:rsidRDefault="00F60D98" w:rsidP="002B6D36">
            <w:pPr>
              <w:rPr>
                <w:rFonts w:ascii="Century Gothic" w:hAnsi="Century Gothic"/>
              </w:rPr>
            </w:pPr>
            <w:r w:rsidRPr="00F60D98">
              <w:rPr>
                <w:rFonts w:ascii="Century Gothic" w:hAnsi="Century Gothic"/>
              </w:rPr>
              <w:t>Aspire leads, Head</w:t>
            </w:r>
            <w:r w:rsidR="000A4883">
              <w:rPr>
                <w:rFonts w:ascii="Century Gothic" w:hAnsi="Century Gothic"/>
              </w:rPr>
              <w:t xml:space="preserve"> teacher </w:t>
            </w:r>
            <w:r w:rsidRPr="00F60D98">
              <w:rPr>
                <w:rFonts w:ascii="Century Gothic" w:hAnsi="Century Gothic"/>
              </w:rPr>
              <w:t xml:space="preserve">and SENDCo to ensure reports are disseminated appropriately. </w:t>
            </w:r>
          </w:p>
          <w:p w14:paraId="506D5072" w14:textId="58D92660" w:rsidR="002B6D36" w:rsidRPr="00F60D98" w:rsidRDefault="00F60D98" w:rsidP="002B6D36">
            <w:pPr>
              <w:rPr>
                <w:rFonts w:ascii="Century Gothic" w:eastAsia="Times New Roman" w:hAnsi="Century Gothic" w:cs="Arial"/>
              </w:rPr>
            </w:pPr>
            <w:r w:rsidRPr="00F60D98">
              <w:rPr>
                <w:rFonts w:ascii="Century Gothic" w:hAnsi="Century Gothic"/>
              </w:rPr>
              <w:t xml:space="preserve">Actions taken </w:t>
            </w:r>
            <w:r w:rsidR="00244BC1">
              <w:rPr>
                <w:rFonts w:ascii="Century Gothic" w:hAnsi="Century Gothic"/>
              </w:rPr>
              <w:t xml:space="preserve">in light of </w:t>
            </w:r>
            <w:r w:rsidRPr="00F60D98">
              <w:rPr>
                <w:rFonts w:ascii="Century Gothic" w:hAnsi="Century Gothic"/>
              </w:rPr>
              <w:t>advice from professionals.</w:t>
            </w:r>
          </w:p>
        </w:tc>
        <w:tc>
          <w:tcPr>
            <w:tcW w:w="1843" w:type="dxa"/>
          </w:tcPr>
          <w:p w14:paraId="347E79FC" w14:textId="77777777" w:rsidR="000C1693" w:rsidRPr="000C1693" w:rsidRDefault="000C1693" w:rsidP="002B6D36">
            <w:pPr>
              <w:rPr>
                <w:rFonts w:ascii="Century Gothic" w:hAnsi="Century Gothic"/>
              </w:rPr>
            </w:pPr>
            <w:r w:rsidRPr="000C1693">
              <w:rPr>
                <w:rFonts w:ascii="Century Gothic" w:hAnsi="Century Gothic"/>
              </w:rPr>
              <w:t>Aspire leads</w:t>
            </w:r>
          </w:p>
          <w:p w14:paraId="0CB40001" w14:textId="3BC5E3B0" w:rsidR="002B6D36" w:rsidRPr="00F60D98" w:rsidRDefault="000C1693" w:rsidP="002B6D36">
            <w:pPr>
              <w:rPr>
                <w:rFonts w:ascii="Century Gothic" w:eastAsia="Times New Roman" w:hAnsi="Century Gothic" w:cs="Arial"/>
              </w:rPr>
            </w:pPr>
            <w:r w:rsidRPr="000C1693">
              <w:rPr>
                <w:rFonts w:ascii="Century Gothic" w:hAnsi="Century Gothic"/>
              </w:rPr>
              <w:t xml:space="preserve">Head </w:t>
            </w:r>
            <w:r w:rsidR="00E52BC8">
              <w:rPr>
                <w:rFonts w:ascii="Century Gothic" w:hAnsi="Century Gothic"/>
              </w:rPr>
              <w:t xml:space="preserve">of School and </w:t>
            </w:r>
            <w:r w:rsidRPr="000C1693">
              <w:rPr>
                <w:rFonts w:ascii="Century Gothic" w:hAnsi="Century Gothic"/>
              </w:rPr>
              <w:t>SENDCo</w:t>
            </w:r>
          </w:p>
        </w:tc>
        <w:tc>
          <w:tcPr>
            <w:tcW w:w="1701" w:type="dxa"/>
          </w:tcPr>
          <w:p w14:paraId="7070F0FD" w14:textId="37444CE7" w:rsidR="002B6D36" w:rsidRPr="00F60D98" w:rsidRDefault="00F60D98" w:rsidP="002B6D36">
            <w:pPr>
              <w:rPr>
                <w:rFonts w:ascii="Century Gothic" w:eastAsia="Times New Roman" w:hAnsi="Century Gothic" w:cs="Arial"/>
              </w:rPr>
            </w:pPr>
            <w:r w:rsidRPr="00F60D98">
              <w:rPr>
                <w:rFonts w:ascii="Century Gothic" w:eastAsia="Times New Roman" w:hAnsi="Century Gothic" w:cs="Arial"/>
              </w:rPr>
              <w:t xml:space="preserve">Long Term </w:t>
            </w:r>
          </w:p>
        </w:tc>
        <w:tc>
          <w:tcPr>
            <w:tcW w:w="1163" w:type="dxa"/>
          </w:tcPr>
          <w:p w14:paraId="37DA16D1" w14:textId="4B53B912" w:rsidR="002B6D36" w:rsidRPr="00F60D98" w:rsidRDefault="00F60D98" w:rsidP="002B6D36">
            <w:pPr>
              <w:rPr>
                <w:rFonts w:ascii="Century Gothic" w:eastAsia="Times New Roman" w:hAnsi="Century Gothic" w:cs="Arial"/>
              </w:rPr>
            </w:pPr>
            <w:r w:rsidRPr="00F60D98">
              <w:rPr>
                <w:rFonts w:ascii="Century Gothic" w:eastAsia="Times New Roman" w:hAnsi="Century Gothic" w:cs="Arial"/>
              </w:rPr>
              <w:t>Ongoing</w:t>
            </w:r>
          </w:p>
        </w:tc>
        <w:tc>
          <w:tcPr>
            <w:tcW w:w="2806" w:type="dxa"/>
          </w:tcPr>
          <w:p w14:paraId="4DE62353" w14:textId="77777777" w:rsidR="002B6D36" w:rsidRPr="008305DE" w:rsidRDefault="002B6D36" w:rsidP="002B6D36">
            <w:pPr>
              <w:jc w:val="center"/>
              <w:rPr>
                <w:rFonts w:ascii="Century Gothic" w:eastAsia="Times New Roman" w:hAnsi="Century Gothic" w:cs="Arial"/>
                <w:b/>
              </w:rPr>
            </w:pPr>
          </w:p>
        </w:tc>
      </w:tr>
    </w:tbl>
    <w:p w14:paraId="601C1A73" w14:textId="62D28676" w:rsidR="006229D0" w:rsidRPr="00AA596E" w:rsidRDefault="006229D0">
      <w:pPr>
        <w:rPr>
          <w:rFonts w:ascii="Century Gothic" w:hAnsi="Century Gothic"/>
        </w:rPr>
      </w:pPr>
    </w:p>
    <w:sectPr w:rsidR="000B6DDD" w:rsidRPr="00AA596E" w:rsidSect="009053F7">
      <w:headerReference w:type="even" r:id="rId12"/>
      <w:headerReference w:type="default" r:id="rId13"/>
      <w:footerReference w:type="default" r:id="rId14"/>
      <w:pgSz w:w="16840" w:h="11907" w:orient="landscape" w:code="9"/>
      <w:pgMar w:top="1440" w:right="1440" w:bottom="1440" w:left="1440" w:header="0" w:footer="709"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34849" w14:textId="77777777" w:rsidR="006229D0" w:rsidRDefault="006229D0" w:rsidP="002B6D36">
      <w:pPr>
        <w:spacing w:after="0" w:line="240" w:lineRule="auto"/>
      </w:pPr>
      <w:r>
        <w:separator/>
      </w:r>
    </w:p>
  </w:endnote>
  <w:endnote w:type="continuationSeparator" w:id="0">
    <w:p w14:paraId="6119EBBF" w14:textId="77777777" w:rsidR="006229D0" w:rsidRDefault="006229D0" w:rsidP="002B6D36">
      <w:pPr>
        <w:spacing w:after="0" w:line="240" w:lineRule="auto"/>
      </w:pPr>
      <w:r>
        <w:continuationSeparator/>
      </w:r>
    </w:p>
  </w:endnote>
  <w:endnote w:type="continuationNotice" w:id="1">
    <w:p w14:paraId="55933F23" w14:textId="77777777" w:rsidR="006229D0" w:rsidRDefault="006229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623217"/>
      <w:docPartObj>
        <w:docPartGallery w:val="Page Numbers (Bottom of Page)"/>
        <w:docPartUnique/>
      </w:docPartObj>
    </w:sdtPr>
    <w:sdtEndPr>
      <w:rPr>
        <w:noProof/>
      </w:rPr>
    </w:sdtEndPr>
    <w:sdtContent>
      <w:p w14:paraId="2C7BE0F5" w14:textId="1441996D" w:rsidR="002B6D36" w:rsidRDefault="002B6D36">
        <w:pPr>
          <w:pStyle w:val="Footer"/>
          <w:jc w:val="right"/>
        </w:pPr>
        <w:r>
          <w:fldChar w:fldCharType="begin"/>
        </w:r>
        <w:r>
          <w:instrText xml:space="preserve"> PAGE   \* MERGEFORMAT </w:instrText>
        </w:r>
        <w:r>
          <w:fldChar w:fldCharType="separate"/>
        </w:r>
        <w:r w:rsidR="002565E6">
          <w:rPr>
            <w:noProof/>
          </w:rPr>
          <w:t>5</w:t>
        </w:r>
        <w:r>
          <w:rPr>
            <w:noProof/>
          </w:rPr>
          <w:fldChar w:fldCharType="end"/>
        </w:r>
      </w:p>
    </w:sdtContent>
  </w:sdt>
  <w:p w14:paraId="2771E502" w14:textId="77777777" w:rsidR="006229D0" w:rsidRDefault="006229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B2B82" w14:textId="77777777" w:rsidR="006229D0" w:rsidRDefault="006229D0" w:rsidP="002B6D36">
      <w:pPr>
        <w:spacing w:after="0" w:line="240" w:lineRule="auto"/>
      </w:pPr>
      <w:r>
        <w:separator/>
      </w:r>
    </w:p>
  </w:footnote>
  <w:footnote w:type="continuationSeparator" w:id="0">
    <w:p w14:paraId="03068ED7" w14:textId="77777777" w:rsidR="006229D0" w:rsidRDefault="006229D0" w:rsidP="002B6D36">
      <w:pPr>
        <w:spacing w:after="0" w:line="240" w:lineRule="auto"/>
      </w:pPr>
      <w:r>
        <w:continuationSeparator/>
      </w:r>
    </w:p>
  </w:footnote>
  <w:footnote w:type="continuationNotice" w:id="1">
    <w:p w14:paraId="4F7455BE" w14:textId="77777777" w:rsidR="006229D0" w:rsidRDefault="006229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3F90F" w14:textId="77777777" w:rsidR="006229D0" w:rsidRDefault="002B6D36" w:rsidP="002F630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66727E" w14:textId="77777777" w:rsidR="006229D0" w:rsidRDefault="006229D0" w:rsidP="002F63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718A" w14:textId="77777777" w:rsidR="006229D0" w:rsidRPr="001B488A" w:rsidRDefault="006229D0" w:rsidP="0061604F">
    <w:pPr>
      <w:pStyle w:val="Header"/>
      <w:ind w:right="360"/>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3DF9"/>
    <w:multiLevelType w:val="hybridMultilevel"/>
    <w:tmpl w:val="204C77B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510385"/>
    <w:multiLevelType w:val="hybridMultilevel"/>
    <w:tmpl w:val="4E687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5A7D88"/>
    <w:multiLevelType w:val="hybridMultilevel"/>
    <w:tmpl w:val="27764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C12ED2"/>
    <w:multiLevelType w:val="hybridMultilevel"/>
    <w:tmpl w:val="FB1024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775DB0"/>
    <w:multiLevelType w:val="hybridMultilevel"/>
    <w:tmpl w:val="F6782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4737A5"/>
    <w:multiLevelType w:val="hybridMultilevel"/>
    <w:tmpl w:val="C57A6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F956AE"/>
    <w:multiLevelType w:val="hybridMultilevel"/>
    <w:tmpl w:val="2F180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2D3AAF"/>
    <w:multiLevelType w:val="hybridMultilevel"/>
    <w:tmpl w:val="24BA3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072E4C"/>
    <w:multiLevelType w:val="hybridMultilevel"/>
    <w:tmpl w:val="B41AD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1E4D8C"/>
    <w:multiLevelType w:val="hybridMultilevel"/>
    <w:tmpl w:val="6706A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3304334">
    <w:abstractNumId w:val="2"/>
  </w:num>
  <w:num w:numId="2" w16cid:durableId="934285520">
    <w:abstractNumId w:val="0"/>
  </w:num>
  <w:num w:numId="3" w16cid:durableId="572350075">
    <w:abstractNumId w:val="1"/>
  </w:num>
  <w:num w:numId="4" w16cid:durableId="596060452">
    <w:abstractNumId w:val="3"/>
  </w:num>
  <w:num w:numId="5" w16cid:durableId="1827168474">
    <w:abstractNumId w:val="8"/>
  </w:num>
  <w:num w:numId="6" w16cid:durableId="1444348413">
    <w:abstractNumId w:val="9"/>
  </w:num>
  <w:num w:numId="7" w16cid:durableId="1734889895">
    <w:abstractNumId w:val="7"/>
  </w:num>
  <w:num w:numId="8" w16cid:durableId="629434778">
    <w:abstractNumId w:val="4"/>
  </w:num>
  <w:num w:numId="9" w16cid:durableId="390660892">
    <w:abstractNumId w:val="6"/>
  </w:num>
  <w:num w:numId="10" w16cid:durableId="11421872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D36"/>
    <w:rsid w:val="00000912"/>
    <w:rsid w:val="00011442"/>
    <w:rsid w:val="00012ED9"/>
    <w:rsid w:val="0001642D"/>
    <w:rsid w:val="0003546F"/>
    <w:rsid w:val="000427EE"/>
    <w:rsid w:val="000601DD"/>
    <w:rsid w:val="00070D8D"/>
    <w:rsid w:val="00095B39"/>
    <w:rsid w:val="000A24ED"/>
    <w:rsid w:val="000A4883"/>
    <w:rsid w:val="000B3278"/>
    <w:rsid w:val="000B4B58"/>
    <w:rsid w:val="000C1133"/>
    <w:rsid w:val="000C1693"/>
    <w:rsid w:val="000D7193"/>
    <w:rsid w:val="000E4822"/>
    <w:rsid w:val="000F0C1E"/>
    <w:rsid w:val="00101913"/>
    <w:rsid w:val="0013394E"/>
    <w:rsid w:val="00162581"/>
    <w:rsid w:val="00163F57"/>
    <w:rsid w:val="00175BDC"/>
    <w:rsid w:val="001B7790"/>
    <w:rsid w:val="001F656C"/>
    <w:rsid w:val="00220C03"/>
    <w:rsid w:val="002339D0"/>
    <w:rsid w:val="002434B1"/>
    <w:rsid w:val="00243837"/>
    <w:rsid w:val="00244BC1"/>
    <w:rsid w:val="002565E6"/>
    <w:rsid w:val="00265CB3"/>
    <w:rsid w:val="002825F4"/>
    <w:rsid w:val="00287FF3"/>
    <w:rsid w:val="0029764D"/>
    <w:rsid w:val="002B6D36"/>
    <w:rsid w:val="002B78F5"/>
    <w:rsid w:val="002C3C32"/>
    <w:rsid w:val="002D54B3"/>
    <w:rsid w:val="002E7CFF"/>
    <w:rsid w:val="0030063C"/>
    <w:rsid w:val="00307929"/>
    <w:rsid w:val="0031751B"/>
    <w:rsid w:val="00323C7D"/>
    <w:rsid w:val="003418B1"/>
    <w:rsid w:val="003700B1"/>
    <w:rsid w:val="00371CF7"/>
    <w:rsid w:val="003743F1"/>
    <w:rsid w:val="00376905"/>
    <w:rsid w:val="0038342D"/>
    <w:rsid w:val="003935BF"/>
    <w:rsid w:val="003A06E2"/>
    <w:rsid w:val="003C62EE"/>
    <w:rsid w:val="003D1826"/>
    <w:rsid w:val="003D6AB8"/>
    <w:rsid w:val="003D7B7D"/>
    <w:rsid w:val="003E0CA7"/>
    <w:rsid w:val="003E20F3"/>
    <w:rsid w:val="003E7650"/>
    <w:rsid w:val="003F2BC7"/>
    <w:rsid w:val="00405D25"/>
    <w:rsid w:val="00411FA8"/>
    <w:rsid w:val="004322EE"/>
    <w:rsid w:val="00440049"/>
    <w:rsid w:val="004C7BB2"/>
    <w:rsid w:val="004E0B8A"/>
    <w:rsid w:val="00533D98"/>
    <w:rsid w:val="00535BAB"/>
    <w:rsid w:val="00547B14"/>
    <w:rsid w:val="005535B8"/>
    <w:rsid w:val="005731A4"/>
    <w:rsid w:val="005B4EA5"/>
    <w:rsid w:val="005B672E"/>
    <w:rsid w:val="005D1435"/>
    <w:rsid w:val="005D5654"/>
    <w:rsid w:val="005F0502"/>
    <w:rsid w:val="00612586"/>
    <w:rsid w:val="00614765"/>
    <w:rsid w:val="00620B88"/>
    <w:rsid w:val="00621001"/>
    <w:rsid w:val="006229D0"/>
    <w:rsid w:val="006252D5"/>
    <w:rsid w:val="0064606F"/>
    <w:rsid w:val="00653D33"/>
    <w:rsid w:val="00657D2D"/>
    <w:rsid w:val="00665778"/>
    <w:rsid w:val="00672CED"/>
    <w:rsid w:val="00680CAD"/>
    <w:rsid w:val="0068630B"/>
    <w:rsid w:val="0069712B"/>
    <w:rsid w:val="006A7090"/>
    <w:rsid w:val="006C6F3A"/>
    <w:rsid w:val="006D70B4"/>
    <w:rsid w:val="006E0992"/>
    <w:rsid w:val="006E4B3A"/>
    <w:rsid w:val="006F101D"/>
    <w:rsid w:val="006F3E58"/>
    <w:rsid w:val="006F4F3F"/>
    <w:rsid w:val="006F5E91"/>
    <w:rsid w:val="00701CDA"/>
    <w:rsid w:val="00710044"/>
    <w:rsid w:val="00743A83"/>
    <w:rsid w:val="00752762"/>
    <w:rsid w:val="00753754"/>
    <w:rsid w:val="00753D18"/>
    <w:rsid w:val="0075548F"/>
    <w:rsid w:val="007972C8"/>
    <w:rsid w:val="007A1D69"/>
    <w:rsid w:val="007A3025"/>
    <w:rsid w:val="007D0E07"/>
    <w:rsid w:val="007E361F"/>
    <w:rsid w:val="00825410"/>
    <w:rsid w:val="008305DE"/>
    <w:rsid w:val="00837270"/>
    <w:rsid w:val="008409FA"/>
    <w:rsid w:val="00847833"/>
    <w:rsid w:val="00877225"/>
    <w:rsid w:val="00881726"/>
    <w:rsid w:val="00882B51"/>
    <w:rsid w:val="00891995"/>
    <w:rsid w:val="00897C2B"/>
    <w:rsid w:val="008A771C"/>
    <w:rsid w:val="009053F7"/>
    <w:rsid w:val="009067C5"/>
    <w:rsid w:val="009072CC"/>
    <w:rsid w:val="0095542A"/>
    <w:rsid w:val="00981F96"/>
    <w:rsid w:val="00997EF3"/>
    <w:rsid w:val="009A67C1"/>
    <w:rsid w:val="009A6D3D"/>
    <w:rsid w:val="009C48C5"/>
    <w:rsid w:val="009E171D"/>
    <w:rsid w:val="00A00BFA"/>
    <w:rsid w:val="00A02DA9"/>
    <w:rsid w:val="00A03988"/>
    <w:rsid w:val="00A05745"/>
    <w:rsid w:val="00A0726C"/>
    <w:rsid w:val="00A256C0"/>
    <w:rsid w:val="00A269A8"/>
    <w:rsid w:val="00A30E2F"/>
    <w:rsid w:val="00A31358"/>
    <w:rsid w:val="00A47BD5"/>
    <w:rsid w:val="00A554D0"/>
    <w:rsid w:val="00A6037B"/>
    <w:rsid w:val="00A63794"/>
    <w:rsid w:val="00A8336C"/>
    <w:rsid w:val="00AA596E"/>
    <w:rsid w:val="00AA7445"/>
    <w:rsid w:val="00AC6060"/>
    <w:rsid w:val="00AD3EF2"/>
    <w:rsid w:val="00AD63E0"/>
    <w:rsid w:val="00AD79DF"/>
    <w:rsid w:val="00B0277E"/>
    <w:rsid w:val="00B0350E"/>
    <w:rsid w:val="00B039C7"/>
    <w:rsid w:val="00B176EC"/>
    <w:rsid w:val="00B453C8"/>
    <w:rsid w:val="00B50514"/>
    <w:rsid w:val="00B67A07"/>
    <w:rsid w:val="00B73D65"/>
    <w:rsid w:val="00BA1848"/>
    <w:rsid w:val="00BA6CBE"/>
    <w:rsid w:val="00BC6365"/>
    <w:rsid w:val="00BD3F3B"/>
    <w:rsid w:val="00BD5E0C"/>
    <w:rsid w:val="00BF7BAD"/>
    <w:rsid w:val="00C04ADF"/>
    <w:rsid w:val="00C21253"/>
    <w:rsid w:val="00C43CBA"/>
    <w:rsid w:val="00C639FE"/>
    <w:rsid w:val="00C652F5"/>
    <w:rsid w:val="00C8706A"/>
    <w:rsid w:val="00C87BAB"/>
    <w:rsid w:val="00C97601"/>
    <w:rsid w:val="00CB5279"/>
    <w:rsid w:val="00CB6C50"/>
    <w:rsid w:val="00CD5E1A"/>
    <w:rsid w:val="00CF4539"/>
    <w:rsid w:val="00D16CE0"/>
    <w:rsid w:val="00D334E9"/>
    <w:rsid w:val="00D35643"/>
    <w:rsid w:val="00D36B61"/>
    <w:rsid w:val="00D80E30"/>
    <w:rsid w:val="00D842A0"/>
    <w:rsid w:val="00DA0B0B"/>
    <w:rsid w:val="00DA74EE"/>
    <w:rsid w:val="00DC2A5B"/>
    <w:rsid w:val="00DC5F1C"/>
    <w:rsid w:val="00DF11D9"/>
    <w:rsid w:val="00E52BC8"/>
    <w:rsid w:val="00E53EBC"/>
    <w:rsid w:val="00E6750E"/>
    <w:rsid w:val="00E92A8F"/>
    <w:rsid w:val="00E97D21"/>
    <w:rsid w:val="00EA6C8D"/>
    <w:rsid w:val="00ED2130"/>
    <w:rsid w:val="00EE5627"/>
    <w:rsid w:val="00EF29B0"/>
    <w:rsid w:val="00F26363"/>
    <w:rsid w:val="00F54E7A"/>
    <w:rsid w:val="00F57047"/>
    <w:rsid w:val="00F60D98"/>
    <w:rsid w:val="00F63624"/>
    <w:rsid w:val="00F63B3A"/>
    <w:rsid w:val="00F943AB"/>
    <w:rsid w:val="00FA5FFB"/>
    <w:rsid w:val="00FB5B0C"/>
    <w:rsid w:val="00FF1F46"/>
    <w:rsid w:val="00FF4166"/>
    <w:rsid w:val="00FF7649"/>
    <w:rsid w:val="16972FCB"/>
    <w:rsid w:val="1DE19123"/>
    <w:rsid w:val="2887B890"/>
    <w:rsid w:val="4549F7A2"/>
    <w:rsid w:val="60F6D72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BF914"/>
  <w15:docId w15:val="{D43F889D-7F09-40C2-A21D-EB9D48715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B6D3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B6D36"/>
  </w:style>
  <w:style w:type="paragraph" w:styleId="Footer">
    <w:name w:val="footer"/>
    <w:basedOn w:val="Normal"/>
    <w:link w:val="FooterChar"/>
    <w:uiPriority w:val="99"/>
    <w:unhideWhenUsed/>
    <w:rsid w:val="002B6D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6D36"/>
  </w:style>
  <w:style w:type="character" w:styleId="PageNumber">
    <w:name w:val="page number"/>
    <w:basedOn w:val="DefaultParagraphFont"/>
    <w:rsid w:val="002B6D36"/>
  </w:style>
  <w:style w:type="table" w:styleId="TableGrid">
    <w:name w:val="Table Grid"/>
    <w:basedOn w:val="TableNormal"/>
    <w:uiPriority w:val="59"/>
    <w:rsid w:val="002B6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6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5E6"/>
    <w:rPr>
      <w:rFonts w:ascii="Segoe UI" w:hAnsi="Segoe UI" w:cs="Segoe UI"/>
      <w:sz w:val="18"/>
      <w:szCs w:val="18"/>
    </w:rPr>
  </w:style>
  <w:style w:type="paragraph" w:styleId="ListParagraph">
    <w:name w:val="List Paragraph"/>
    <w:basedOn w:val="Normal"/>
    <w:uiPriority w:val="34"/>
    <w:qFormat/>
    <w:rsid w:val="006971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b0eb7c-9b54-4e0e-adda-e6a9b8e66169">
      <Terms xmlns="http://schemas.microsoft.com/office/infopath/2007/PartnerControls"/>
    </lcf76f155ced4ddcb4097134ff3c332f>
    <TaxCatchAll xmlns="ef60f515-62db-4d45-9d2b-93ebc68b7f6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A19F882BA11C419172B8EFEC957344" ma:contentTypeVersion="15" ma:contentTypeDescription="Create a new document." ma:contentTypeScope="" ma:versionID="6d58d096362c0060608c532a8578f6fe">
  <xsd:schema xmlns:xsd="http://www.w3.org/2001/XMLSchema" xmlns:xs="http://www.w3.org/2001/XMLSchema" xmlns:p="http://schemas.microsoft.com/office/2006/metadata/properties" xmlns:ns2="68b0eb7c-9b54-4e0e-adda-e6a9b8e66169" xmlns:ns3="ef60f515-62db-4d45-9d2b-93ebc68b7f67" targetNamespace="http://schemas.microsoft.com/office/2006/metadata/properties" ma:root="true" ma:fieldsID="7aa574c2a6168cfdf9a403108101277f" ns2:_="" ns3:_="">
    <xsd:import namespace="68b0eb7c-9b54-4e0e-adda-e6a9b8e66169"/>
    <xsd:import namespace="ef60f515-62db-4d45-9d2b-93ebc68b7f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0eb7c-9b54-4e0e-adda-e6a9b8e66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be57bfa-7804-4e49-87d7-108c13555bd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60f515-62db-4d45-9d2b-93ebc68b7f6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c226101-214d-4a77-8981-032296aeb5e0}" ma:internalName="TaxCatchAll" ma:showField="CatchAllData" ma:web="ef60f515-62db-4d45-9d2b-93ebc68b7f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2DBD3F-1CD2-4E19-8908-9E3AFDE43725}">
  <ds:schemaRefs>
    <ds:schemaRef ds:uri="http://schemas.microsoft.com/sharepoint/v3/contenttype/forms"/>
  </ds:schemaRefs>
</ds:datastoreItem>
</file>

<file path=customXml/itemProps2.xml><?xml version="1.0" encoding="utf-8"?>
<ds:datastoreItem xmlns:ds="http://schemas.openxmlformats.org/officeDocument/2006/customXml" ds:itemID="{2FD5F83A-F706-41C7-9DEE-1D89EE1AE5CC}">
  <ds:schemaRefs>
    <ds:schemaRef ds:uri="http://schemas.openxmlformats.org/officeDocument/2006/bibliography"/>
  </ds:schemaRefs>
</ds:datastoreItem>
</file>

<file path=customXml/itemProps3.xml><?xml version="1.0" encoding="utf-8"?>
<ds:datastoreItem xmlns:ds="http://schemas.openxmlformats.org/officeDocument/2006/customXml" ds:itemID="{72CC2156-8AF2-44C7-8D9E-A6AA09FC16A0}">
  <ds:schemaRefs>
    <ds:schemaRef ds:uri="http://schemas.microsoft.com/office/2006/metadata/properties"/>
    <ds:schemaRef ds:uri="http://schemas.microsoft.com/office/infopath/2007/PartnerControls"/>
    <ds:schemaRef ds:uri="68b0eb7c-9b54-4e0e-adda-e6a9b8e66169"/>
    <ds:schemaRef ds:uri="ef60f515-62db-4d45-9d2b-93ebc68b7f67"/>
  </ds:schemaRefs>
</ds:datastoreItem>
</file>

<file path=customXml/itemProps4.xml><?xml version="1.0" encoding="utf-8"?>
<ds:datastoreItem xmlns:ds="http://schemas.openxmlformats.org/officeDocument/2006/customXml" ds:itemID="{D110D761-76A8-47CE-9091-585CDFAD0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0eb7c-9b54-4e0e-adda-e6a9b8e66169"/>
    <ds:schemaRef ds:uri="ef60f515-62db-4d45-9d2b-93ebc68b7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1092</Words>
  <Characters>6226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Page Sandra</dc:creator>
  <cp:lastModifiedBy>Jane Talbot</cp:lastModifiedBy>
  <cp:revision>2</cp:revision>
  <cp:lastPrinted>2017-07-25T10:48:00Z</cp:lastPrinted>
  <dcterms:created xsi:type="dcterms:W3CDTF">2026-08-27T13:49:00Z</dcterms:created>
  <dcterms:modified xsi:type="dcterms:W3CDTF">2026-08-27T13:49:00Z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0x010100F2A19F882BA11C419172B8EFEC957344</vt:lpwstr>
  </property>
  <property fmtid="{D5CDD505-2E9C-101B-9397-08002B2CF9AE}" pid="3" name="MediaServiceImageTags">
    <vt:lpwstr/>
  </property>
</Properties>
</file>